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0C" w:rsidRDefault="004E200C" w:rsidP="004E200C">
      <w:pPr>
        <w:jc w:val="center"/>
        <w:rPr>
          <w:sz w:val="28"/>
          <w:szCs w:val="28"/>
        </w:rPr>
      </w:pPr>
    </w:p>
    <w:tbl>
      <w:tblPr>
        <w:tblW w:w="9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  <w:gridCol w:w="44"/>
      </w:tblGrid>
      <w:tr w:rsidR="004E200C" w:rsidRPr="004E200C" w:rsidTr="00332DA4">
        <w:trPr>
          <w:gridAfter w:val="1"/>
          <w:wAfter w:w="44" w:type="dxa"/>
          <w:trHeight w:val="971"/>
        </w:trPr>
        <w:tc>
          <w:tcPr>
            <w:tcW w:w="9606" w:type="dxa"/>
            <w:shd w:val="clear" w:color="auto" w:fill="auto"/>
          </w:tcPr>
          <w:p w:rsidR="004E200C" w:rsidRPr="004E200C" w:rsidRDefault="004E200C" w:rsidP="004E200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E200C">
              <w:rPr>
                <w:b/>
                <w:bCs/>
                <w:iCs/>
                <w:sz w:val="32"/>
                <w:szCs w:val="32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4E200C" w:rsidRPr="004E200C" w:rsidRDefault="004E200C" w:rsidP="004E200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4E200C">
              <w:rPr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4E200C" w:rsidRPr="004E200C" w:rsidTr="00332DA4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9639" w:type="dxa"/>
            <w:gridSpan w:val="2"/>
            <w:shd w:val="clear" w:color="auto" w:fill="auto"/>
          </w:tcPr>
          <w:p w:rsidR="004E200C" w:rsidRPr="004E200C" w:rsidRDefault="004E200C" w:rsidP="004E200C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rPr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4E200C" w:rsidRPr="004E200C" w:rsidTr="00332DA4">
        <w:tblPrEx>
          <w:tblCellMar>
            <w:left w:w="108" w:type="dxa"/>
            <w:right w:w="108" w:type="dxa"/>
          </w:tblCellMar>
        </w:tblPrEx>
        <w:trPr>
          <w:trHeight w:val="771"/>
        </w:trPr>
        <w:tc>
          <w:tcPr>
            <w:tcW w:w="9639" w:type="dxa"/>
            <w:gridSpan w:val="2"/>
            <w:shd w:val="clear" w:color="auto" w:fill="auto"/>
          </w:tcPr>
          <w:p w:rsidR="004E200C" w:rsidRPr="004E200C" w:rsidRDefault="004E200C" w:rsidP="004E200C">
            <w:pPr>
              <w:widowControl w:val="0"/>
              <w:suppressAutoHyphens/>
              <w:autoSpaceDE w:val="0"/>
              <w:jc w:val="center"/>
              <w:rPr>
                <w:b/>
                <w:bCs/>
                <w:iCs/>
                <w:sz w:val="52"/>
                <w:szCs w:val="52"/>
                <w:lang w:eastAsia="zh-CN"/>
              </w:rPr>
            </w:pPr>
            <w:r w:rsidRPr="004E200C">
              <w:rPr>
                <w:b/>
                <w:bCs/>
                <w:iCs/>
                <w:sz w:val="52"/>
                <w:szCs w:val="52"/>
                <w:lang w:eastAsia="zh-CN"/>
              </w:rPr>
              <w:t>РЕШЕНИЕ</w:t>
            </w:r>
          </w:p>
          <w:p w:rsidR="004E200C" w:rsidRPr="004E200C" w:rsidRDefault="004E200C" w:rsidP="004E200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E200C" w:rsidRPr="004E200C" w:rsidTr="00332DA4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9639" w:type="dxa"/>
            <w:gridSpan w:val="2"/>
            <w:shd w:val="clear" w:color="auto" w:fill="auto"/>
          </w:tcPr>
          <w:p w:rsidR="004E200C" w:rsidRPr="004E200C" w:rsidRDefault="004E200C" w:rsidP="004E200C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rPr>
                <w:iCs/>
                <w:sz w:val="28"/>
                <w:szCs w:val="28"/>
                <w:lang w:eastAsia="zh-CN"/>
              </w:rPr>
            </w:pPr>
            <w:r w:rsidRPr="004E200C">
              <w:rPr>
                <w:iCs/>
                <w:sz w:val="28"/>
                <w:szCs w:val="28"/>
                <w:lang w:eastAsia="zh-CN"/>
              </w:rPr>
              <w:t xml:space="preserve">25.04.2025 года                                                                                                </w:t>
            </w:r>
            <w:r>
              <w:rPr>
                <w:iCs/>
                <w:sz w:val="28"/>
                <w:szCs w:val="28"/>
                <w:lang w:eastAsia="zh-CN"/>
              </w:rPr>
              <w:t>№  18</w:t>
            </w:r>
            <w:bookmarkStart w:id="0" w:name="_GoBack"/>
            <w:bookmarkEnd w:id="0"/>
          </w:p>
          <w:p w:rsidR="004E200C" w:rsidRPr="004E200C" w:rsidRDefault="004E200C" w:rsidP="004E200C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rPr>
                <w:iCs/>
                <w:sz w:val="28"/>
                <w:szCs w:val="28"/>
                <w:lang w:eastAsia="zh-CN"/>
              </w:rPr>
            </w:pPr>
          </w:p>
          <w:p w:rsidR="004E200C" w:rsidRPr="004E200C" w:rsidRDefault="004E200C" w:rsidP="004E200C">
            <w:pPr>
              <w:jc w:val="center"/>
              <w:rPr>
                <w:sz w:val="24"/>
                <w:szCs w:val="24"/>
              </w:rPr>
            </w:pPr>
            <w:r w:rsidRPr="004E200C">
              <w:rPr>
                <w:sz w:val="24"/>
                <w:szCs w:val="24"/>
              </w:rPr>
              <w:t xml:space="preserve">с. </w:t>
            </w:r>
            <w:proofErr w:type="gramStart"/>
            <w:r w:rsidRPr="004E200C">
              <w:rPr>
                <w:sz w:val="24"/>
                <w:szCs w:val="24"/>
              </w:rPr>
              <w:t>Южно-Подольск</w:t>
            </w:r>
            <w:proofErr w:type="gramEnd"/>
            <w:r w:rsidRPr="004E200C">
              <w:rPr>
                <w:sz w:val="24"/>
                <w:szCs w:val="24"/>
              </w:rPr>
              <w:t>, Черлакский район, Омская область</w:t>
            </w:r>
          </w:p>
          <w:p w:rsidR="004E200C" w:rsidRPr="004E200C" w:rsidRDefault="004E200C" w:rsidP="004E200C">
            <w:pPr>
              <w:rPr>
                <w:sz w:val="24"/>
                <w:szCs w:val="24"/>
              </w:rPr>
            </w:pPr>
          </w:p>
          <w:p w:rsidR="004E200C" w:rsidRPr="004E200C" w:rsidRDefault="004E200C" w:rsidP="004E200C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4E200C" w:rsidRDefault="004E200C" w:rsidP="004E200C">
      <w:pPr>
        <w:rPr>
          <w:sz w:val="28"/>
          <w:szCs w:val="28"/>
        </w:rPr>
      </w:pPr>
    </w:p>
    <w:p w:rsidR="004E200C" w:rsidRDefault="004E200C" w:rsidP="004E2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Совета </w:t>
      </w:r>
      <w:r w:rsidRPr="004E200C">
        <w:rPr>
          <w:rFonts w:ascii="Tinos" w:hAnsi="Tinos" w:cs="Tinos"/>
          <w:sz w:val="28"/>
          <w:szCs w:val="28"/>
        </w:rPr>
        <w:t>Южно-Подольского</w:t>
      </w:r>
      <w:r>
        <w:rPr>
          <w:sz w:val="28"/>
          <w:szCs w:val="28"/>
        </w:rPr>
        <w:t xml:space="preserve"> сельского поселения Черлакского муниципального района Омской области  </w:t>
      </w:r>
      <w:r>
        <w:rPr>
          <w:bCs/>
          <w:color w:val="000000"/>
          <w:sz w:val="28"/>
          <w:szCs w:val="28"/>
        </w:rPr>
        <w:t>от 29.11.2019 № 60</w:t>
      </w:r>
      <w:r>
        <w:rPr>
          <w:sz w:val="28"/>
          <w:szCs w:val="28"/>
        </w:rPr>
        <w:t xml:space="preserve"> «Об установлении на территории муниципального образования </w:t>
      </w:r>
      <w:r w:rsidRPr="004E200C">
        <w:rPr>
          <w:sz w:val="28"/>
          <w:szCs w:val="28"/>
        </w:rPr>
        <w:t>Южно-Подольского</w:t>
      </w:r>
      <w:r>
        <w:rPr>
          <w:sz w:val="28"/>
          <w:szCs w:val="28"/>
        </w:rPr>
        <w:t xml:space="preserve"> сельского поселения  Черлакского муниципального района Омской области земельного налога»</w:t>
      </w:r>
    </w:p>
    <w:p w:rsidR="004E200C" w:rsidRDefault="004E200C" w:rsidP="004E200C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4E200C" w:rsidRDefault="004E200C" w:rsidP="004E200C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4E200C" w:rsidRDefault="004E200C" w:rsidP="004E2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положениями Федерального закона от 06.10.2003        </w:t>
      </w:r>
    </w:p>
    <w:p w:rsidR="004E200C" w:rsidRDefault="004E200C" w:rsidP="004E2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131-Ф3 «Об общих принципах организации местного самоуправления в Российской Федерации», Налоговым кодексом Российской Федерации, Федеральным законом от 29.09.2019 № 325-ФЗ «О внесении изменений в части первую и вторую Налогового кодекса Российской Федерации», Уставом </w:t>
      </w:r>
      <w:r w:rsidRPr="004E200C">
        <w:rPr>
          <w:sz w:val="28"/>
          <w:szCs w:val="28"/>
        </w:rPr>
        <w:t>Южно-Подольского</w:t>
      </w:r>
      <w:r>
        <w:rPr>
          <w:sz w:val="28"/>
          <w:szCs w:val="28"/>
        </w:rPr>
        <w:t xml:space="preserve"> сельского поселения Черлакского муниципального района Омской области, Совет </w:t>
      </w:r>
      <w:r w:rsidRPr="004E200C">
        <w:rPr>
          <w:sz w:val="28"/>
          <w:szCs w:val="28"/>
        </w:rPr>
        <w:t>Южно-Подольского</w:t>
      </w:r>
      <w:r>
        <w:rPr>
          <w:sz w:val="28"/>
          <w:szCs w:val="28"/>
        </w:rPr>
        <w:t xml:space="preserve"> сельского поселения</w:t>
      </w:r>
    </w:p>
    <w:p w:rsidR="004E200C" w:rsidRDefault="004E200C" w:rsidP="004E200C">
      <w:pPr>
        <w:ind w:firstLine="708"/>
        <w:jc w:val="both"/>
        <w:rPr>
          <w:sz w:val="24"/>
          <w:szCs w:val="24"/>
        </w:rPr>
      </w:pPr>
    </w:p>
    <w:p w:rsidR="004E200C" w:rsidRDefault="004E200C" w:rsidP="004E2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4E200C">
        <w:rPr>
          <w:sz w:val="28"/>
          <w:szCs w:val="28"/>
        </w:rPr>
        <w:t>Южно-Подольского</w:t>
      </w:r>
      <w:r>
        <w:rPr>
          <w:sz w:val="28"/>
          <w:szCs w:val="28"/>
        </w:rPr>
        <w:t xml:space="preserve"> сельского поселения РЕШИЛ</w:t>
      </w:r>
    </w:p>
    <w:p w:rsidR="004E200C" w:rsidRDefault="004E200C" w:rsidP="004E200C">
      <w:pPr>
        <w:jc w:val="center"/>
        <w:rPr>
          <w:sz w:val="24"/>
          <w:szCs w:val="24"/>
        </w:rPr>
      </w:pPr>
    </w:p>
    <w:p w:rsidR="004E200C" w:rsidRDefault="004E200C" w:rsidP="004E2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следующее изменение в решение Совета </w:t>
      </w:r>
      <w:r w:rsidRPr="004E200C">
        <w:rPr>
          <w:sz w:val="28"/>
          <w:szCs w:val="28"/>
        </w:rPr>
        <w:t xml:space="preserve">Южно-Подольского </w:t>
      </w:r>
      <w:r>
        <w:rPr>
          <w:sz w:val="28"/>
          <w:szCs w:val="28"/>
        </w:rPr>
        <w:t xml:space="preserve">сельского поселения Черлакского муниципального района Омской области  </w:t>
      </w:r>
      <w:r>
        <w:rPr>
          <w:bCs/>
          <w:color w:val="000000"/>
          <w:sz w:val="28"/>
          <w:szCs w:val="28"/>
        </w:rPr>
        <w:t>от 29.11.2019 № 60</w:t>
      </w:r>
      <w:r>
        <w:rPr>
          <w:sz w:val="28"/>
          <w:szCs w:val="28"/>
        </w:rPr>
        <w:t xml:space="preserve"> «Об установлении на территории муниципального образования </w:t>
      </w:r>
      <w:r w:rsidRPr="004E200C">
        <w:rPr>
          <w:rFonts w:ascii="Tinos" w:hAnsi="Tinos" w:cs="Tinos"/>
          <w:sz w:val="28"/>
          <w:szCs w:val="28"/>
        </w:rPr>
        <w:t>Южно-Подольского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Черлакского муниципального района Омской области земельного налога»:</w:t>
      </w:r>
      <w:r>
        <w:t xml:space="preserve"> </w:t>
      </w:r>
      <w:r>
        <w:rPr>
          <w:sz w:val="28"/>
          <w:szCs w:val="28"/>
        </w:rPr>
        <w:t>пункт 2.1 Решения изложить в редакции следующего содержания:</w:t>
      </w:r>
    </w:p>
    <w:p w:rsidR="004E200C" w:rsidRDefault="004E200C" w:rsidP="004E200C">
      <w:pPr>
        <w:spacing w:after="33"/>
        <w:ind w:left="567" w:right="4"/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</w:rPr>
        <w:t xml:space="preserve">«2.1   </w:t>
      </w:r>
      <w:r>
        <w:rPr>
          <w:color w:val="000000"/>
          <w:sz w:val="28"/>
          <w:szCs w:val="22"/>
          <w:lang w:eastAsia="en-US"/>
        </w:rPr>
        <w:t>0,3 процента в отношении земельных участков:</w:t>
      </w:r>
    </w:p>
    <w:p w:rsidR="004E200C" w:rsidRDefault="004E200C" w:rsidP="004E200C">
      <w:pPr>
        <w:ind w:right="4" w:hanging="90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4E200C" w:rsidRDefault="004E200C" w:rsidP="004E200C">
      <w:pPr>
        <w:ind w:right="4" w:firstLine="369"/>
        <w:jc w:val="both"/>
        <w:rPr>
          <w:color w:val="000000"/>
          <w:sz w:val="28"/>
          <w:szCs w:val="22"/>
          <w:lang w:eastAsia="en-US"/>
        </w:rPr>
      </w:pPr>
      <w:proofErr w:type="gramStart"/>
      <w:r>
        <w:rPr>
          <w:color w:val="000000"/>
          <w:sz w:val="28"/>
          <w:szCs w:val="22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</w:t>
      </w:r>
      <w:proofErr w:type="gramEnd"/>
    </w:p>
    <w:p w:rsidR="004E200C" w:rsidRDefault="004E200C" w:rsidP="004E200C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proofErr w:type="gramStart"/>
      <w:r>
        <w:rPr>
          <w:color w:val="000000"/>
          <w:sz w:val="28"/>
          <w:szCs w:val="22"/>
          <w:lang w:eastAsia="en-US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</w:t>
      </w:r>
      <w:r>
        <w:rPr>
          <w:color w:val="000000"/>
          <w:sz w:val="28"/>
          <w:szCs w:val="22"/>
          <w:lang w:eastAsia="en-US"/>
        </w:rPr>
        <w:lastRenderedPageBreak/>
        <w:t xml:space="preserve"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  <w:proofErr w:type="gramEnd"/>
    </w:p>
    <w:p w:rsidR="004E200C" w:rsidRDefault="004E200C" w:rsidP="004E200C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</w:t>
      </w:r>
      <w:proofErr w:type="gramStart"/>
      <w:r>
        <w:rPr>
          <w:color w:val="000000"/>
          <w:sz w:val="28"/>
          <w:szCs w:val="22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color w:val="000000"/>
          <w:sz w:val="28"/>
          <w:szCs w:val="22"/>
          <w:lang w:eastAsia="en-US"/>
        </w:rPr>
        <w:t xml:space="preserve"> из которых превышает 300 миллионов рублей; </w:t>
      </w:r>
    </w:p>
    <w:p w:rsidR="004E200C" w:rsidRDefault="004E200C" w:rsidP="004E200C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E200C" w:rsidRDefault="004E200C" w:rsidP="004E20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Настоящее Решение подлежит обнародованию в Муниципальном вестнике </w:t>
      </w:r>
      <w:r w:rsidRPr="004E200C">
        <w:rPr>
          <w:rFonts w:ascii="Times New Roman" w:hAnsi="Times New Roman"/>
          <w:sz w:val="28"/>
          <w:szCs w:val="28"/>
        </w:rPr>
        <w:t>Южно-Подольского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а также размещению на сайте </w:t>
      </w:r>
      <w:r w:rsidRPr="004E200C">
        <w:rPr>
          <w:rFonts w:ascii="Times New Roman" w:hAnsi="Times New Roman"/>
          <w:sz w:val="28"/>
          <w:szCs w:val="28"/>
        </w:rPr>
        <w:t>Южно-Подольского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Черлакского  муниципального района Омской области и вступает в силу с момента обнародования.</w:t>
      </w:r>
    </w:p>
    <w:p w:rsidR="004E200C" w:rsidRDefault="004E200C" w:rsidP="004E200C">
      <w:pPr>
        <w:rPr>
          <w:sz w:val="28"/>
          <w:szCs w:val="28"/>
        </w:rPr>
      </w:pPr>
    </w:p>
    <w:p w:rsidR="004E200C" w:rsidRDefault="004E200C" w:rsidP="004E200C">
      <w:pPr>
        <w:rPr>
          <w:sz w:val="28"/>
          <w:szCs w:val="28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4E200C" w:rsidRPr="004E200C" w:rsidTr="00332DA4">
        <w:tc>
          <w:tcPr>
            <w:tcW w:w="6024" w:type="dxa"/>
          </w:tcPr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 xml:space="preserve">Глава </w:t>
            </w:r>
            <w:proofErr w:type="gramStart"/>
            <w:r w:rsidRPr="004E200C">
              <w:rPr>
                <w:rFonts w:ascii="Tinos" w:hAnsi="Tinos" w:cs="Tinos"/>
                <w:sz w:val="28"/>
                <w:szCs w:val="28"/>
              </w:rPr>
              <w:t>Южно-Подольского</w:t>
            </w:r>
            <w:proofErr w:type="gramEnd"/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>Черлакского муниципального района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>Омской области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 xml:space="preserve">                       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 xml:space="preserve">                        И.А. Пряхин          </w:t>
            </w:r>
          </w:p>
        </w:tc>
      </w:tr>
      <w:tr w:rsidR="004E200C" w:rsidRPr="004E200C" w:rsidTr="00332DA4">
        <w:tc>
          <w:tcPr>
            <w:tcW w:w="6024" w:type="dxa"/>
          </w:tcPr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>Председатель Совета Южно-Подольского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>Черлакского муниципального района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>Омской области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 xml:space="preserve">                       </w:t>
            </w: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4E200C" w:rsidRPr="004E200C" w:rsidRDefault="004E200C" w:rsidP="004E200C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4E200C">
              <w:rPr>
                <w:rFonts w:ascii="Tinos" w:hAnsi="Tinos" w:cs="Tinos"/>
                <w:sz w:val="28"/>
                <w:szCs w:val="28"/>
              </w:rPr>
              <w:t xml:space="preserve">                           В.А. </w:t>
            </w:r>
            <w:proofErr w:type="spellStart"/>
            <w:r w:rsidRPr="004E200C">
              <w:rPr>
                <w:rFonts w:ascii="Tinos" w:hAnsi="Tinos" w:cs="Tinos"/>
                <w:sz w:val="28"/>
                <w:szCs w:val="28"/>
              </w:rPr>
              <w:t>Ецлав</w:t>
            </w:r>
            <w:proofErr w:type="spellEnd"/>
          </w:p>
        </w:tc>
      </w:tr>
    </w:tbl>
    <w:p w:rsidR="004E200C" w:rsidRPr="004E200C" w:rsidRDefault="004E200C" w:rsidP="004E20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00C" w:rsidRPr="004E200C" w:rsidRDefault="004E200C" w:rsidP="004E2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00C" w:rsidRDefault="004E200C"/>
    <w:sectPr w:rsidR="004E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B"/>
    <w:rsid w:val="004E200C"/>
    <w:rsid w:val="0067462B"/>
    <w:rsid w:val="00A41E4C"/>
    <w:rsid w:val="00C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20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20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79514</dc:creator>
  <cp:keywords/>
  <dc:description/>
  <cp:lastModifiedBy>79514</cp:lastModifiedBy>
  <cp:revision>3</cp:revision>
  <cp:lastPrinted>2025-04-22T03:50:00Z</cp:lastPrinted>
  <dcterms:created xsi:type="dcterms:W3CDTF">2025-04-22T03:43:00Z</dcterms:created>
  <dcterms:modified xsi:type="dcterms:W3CDTF">2025-04-22T03:51:00Z</dcterms:modified>
</cp:coreProperties>
</file>