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2"/>
        <w:gridCol w:w="33"/>
      </w:tblGrid>
      <w:tr w:rsidR="00B12C88" w:rsidTr="00B12C88">
        <w:trPr>
          <w:gridAfter w:val="1"/>
          <w:wAfter w:w="33" w:type="dxa"/>
          <w:trHeight w:val="971"/>
        </w:trPr>
        <w:tc>
          <w:tcPr>
            <w:tcW w:w="9606" w:type="dxa"/>
            <w:hideMark/>
          </w:tcPr>
          <w:p w:rsidR="00B12C88" w:rsidRDefault="00B12C8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/>
                <w:bCs/>
                <w:iCs/>
                <w:sz w:val="32"/>
                <w:szCs w:val="32"/>
                <w:lang w:eastAsia="zh-CN"/>
              </w:rPr>
              <w:t>Совет Южно-Подольского сельского поселения Черлакского муниципального района</w:t>
            </w:r>
          </w:p>
          <w:p w:rsidR="00B12C88" w:rsidRDefault="00B12C8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/>
                <w:bCs/>
                <w:iCs/>
                <w:sz w:val="32"/>
                <w:szCs w:val="32"/>
                <w:lang w:eastAsia="zh-CN"/>
              </w:rPr>
              <w:t>Омской области</w:t>
            </w:r>
          </w:p>
        </w:tc>
      </w:tr>
      <w:tr w:rsidR="00B12C88" w:rsidTr="00B12C88">
        <w:trPr>
          <w:trHeight w:val="332"/>
        </w:trPr>
        <w:tc>
          <w:tcPr>
            <w:tcW w:w="96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C88" w:rsidRDefault="00B12C88">
            <w:pPr>
              <w:widowControl w:val="0"/>
              <w:suppressAutoHyphens/>
              <w:autoSpaceDE w:val="0"/>
              <w:snapToGrid w:val="0"/>
              <w:spacing w:line="276" w:lineRule="auto"/>
              <w:ind w:firstLine="709"/>
              <w:jc w:val="center"/>
              <w:rPr>
                <w:b/>
                <w:bCs/>
                <w:iCs/>
                <w:sz w:val="32"/>
                <w:szCs w:val="32"/>
                <w:lang w:eastAsia="zh-CN"/>
              </w:rPr>
            </w:pPr>
          </w:p>
        </w:tc>
      </w:tr>
      <w:tr w:rsidR="00B12C88" w:rsidTr="00B12C88">
        <w:trPr>
          <w:trHeight w:val="771"/>
        </w:trPr>
        <w:tc>
          <w:tcPr>
            <w:tcW w:w="96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C88" w:rsidRDefault="00B12C8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b/>
                <w:bCs/>
                <w:iCs/>
                <w:sz w:val="52"/>
                <w:szCs w:val="52"/>
                <w:lang w:eastAsia="zh-CN"/>
              </w:rPr>
            </w:pPr>
            <w:r>
              <w:rPr>
                <w:b/>
                <w:bCs/>
                <w:iCs/>
                <w:sz w:val="52"/>
                <w:szCs w:val="52"/>
                <w:lang w:eastAsia="zh-CN"/>
              </w:rPr>
              <w:t>РЕШЕНИЕ</w:t>
            </w:r>
          </w:p>
          <w:p w:rsidR="00B12C88" w:rsidRDefault="00B12C88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12C88" w:rsidTr="00B12C88">
        <w:trPr>
          <w:trHeight w:val="1064"/>
        </w:trPr>
        <w:tc>
          <w:tcPr>
            <w:tcW w:w="96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C88" w:rsidRDefault="00B12C88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spacing w:line="276" w:lineRule="auto"/>
              <w:rPr>
                <w:iCs/>
                <w:sz w:val="28"/>
                <w:szCs w:val="28"/>
                <w:lang w:eastAsia="zh-CN"/>
              </w:rPr>
            </w:pPr>
            <w:r>
              <w:rPr>
                <w:iCs/>
                <w:sz w:val="28"/>
                <w:szCs w:val="28"/>
                <w:lang w:eastAsia="zh-CN"/>
              </w:rPr>
              <w:t xml:space="preserve">25.02.2025 года                                                                    </w:t>
            </w:r>
            <w:r>
              <w:rPr>
                <w:iCs/>
                <w:sz w:val="28"/>
                <w:szCs w:val="28"/>
                <w:lang w:eastAsia="zh-CN"/>
              </w:rPr>
              <w:t xml:space="preserve">                            №  7</w:t>
            </w:r>
          </w:p>
          <w:p w:rsidR="00B12C88" w:rsidRDefault="00B12C88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spacing w:line="276" w:lineRule="auto"/>
              <w:rPr>
                <w:iCs/>
                <w:sz w:val="28"/>
                <w:szCs w:val="28"/>
                <w:lang w:eastAsia="zh-CN"/>
              </w:rPr>
            </w:pPr>
          </w:p>
          <w:p w:rsidR="00B12C88" w:rsidRDefault="00B12C8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gramStart"/>
            <w:r>
              <w:rPr>
                <w:lang w:eastAsia="en-US"/>
              </w:rPr>
              <w:t>Южно-Подольск</w:t>
            </w:r>
            <w:proofErr w:type="gramEnd"/>
            <w:r>
              <w:rPr>
                <w:lang w:eastAsia="en-US"/>
              </w:rPr>
              <w:t>, Черлакский район, Омская область</w:t>
            </w:r>
          </w:p>
          <w:p w:rsidR="00B12C88" w:rsidRDefault="00B12C88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spacing w:line="276" w:lineRule="auto"/>
              <w:rPr>
                <w:sz w:val="24"/>
                <w:szCs w:val="24"/>
                <w:lang w:eastAsia="zh-CN"/>
              </w:rPr>
            </w:pPr>
          </w:p>
        </w:tc>
      </w:tr>
    </w:tbl>
    <w:p w:rsidR="00D024A5" w:rsidRPr="0060426C" w:rsidRDefault="00D024A5" w:rsidP="00D024A5">
      <w:pPr>
        <w:rPr>
          <w:sz w:val="28"/>
          <w:szCs w:val="28"/>
        </w:rPr>
      </w:pPr>
    </w:p>
    <w:p w:rsidR="00D024A5" w:rsidRDefault="00D024A5" w:rsidP="00D024A5">
      <w:pPr>
        <w:spacing w:line="254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отмене решения Совета </w:t>
      </w:r>
      <w:r w:rsidR="00B12C88">
        <w:rPr>
          <w:rFonts w:eastAsia="Calibri"/>
          <w:sz w:val="28"/>
          <w:szCs w:val="28"/>
          <w:lang w:eastAsia="en-US"/>
        </w:rPr>
        <w:t>Южно-Подольского сельского поселения от  22</w:t>
      </w:r>
      <w:r>
        <w:rPr>
          <w:rFonts w:eastAsia="Calibri"/>
          <w:sz w:val="28"/>
          <w:szCs w:val="28"/>
          <w:lang w:eastAsia="en-US"/>
        </w:rPr>
        <w:t>.04.2019 № 20 «Об утверждении Положения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цены»</w:t>
      </w:r>
    </w:p>
    <w:p w:rsidR="00D024A5" w:rsidRDefault="00D024A5" w:rsidP="00D024A5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</w:p>
    <w:p w:rsidR="0071002D" w:rsidRDefault="00D024A5" w:rsidP="00D024A5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В соответствии с Федеральным законом от 06.04.2024 № 76-ФЗ «О внесении изменений в Федеральный закон «О приватизации государственного и муниципального имущества» и отдельных законодательных актов Российской Федерации»</w:t>
      </w:r>
    </w:p>
    <w:p w:rsidR="00D024A5" w:rsidRDefault="0071002D" w:rsidP="00D024A5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1.</w:t>
      </w:r>
      <w:r w:rsidR="00D024A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</w:t>
      </w:r>
      <w:r w:rsidR="00D024A5">
        <w:rPr>
          <w:rFonts w:eastAsia="Calibri"/>
          <w:sz w:val="28"/>
          <w:szCs w:val="28"/>
          <w:lang w:eastAsia="en-US"/>
        </w:rPr>
        <w:t xml:space="preserve">ешение Совета </w:t>
      </w:r>
      <w:r w:rsidR="00B12C88">
        <w:rPr>
          <w:rFonts w:eastAsia="Calibri"/>
          <w:sz w:val="28"/>
          <w:szCs w:val="28"/>
          <w:lang w:eastAsia="en-US"/>
        </w:rPr>
        <w:t>Южно-Подольского</w:t>
      </w:r>
      <w:r w:rsidR="00D024A5">
        <w:rPr>
          <w:rFonts w:eastAsia="Calibri"/>
          <w:sz w:val="28"/>
          <w:szCs w:val="28"/>
          <w:lang w:eastAsia="en-US"/>
        </w:rPr>
        <w:t xml:space="preserve"> сельского поселения Черлакского муниципального района Омс</w:t>
      </w:r>
      <w:r w:rsidR="00B12C88">
        <w:rPr>
          <w:rFonts w:eastAsia="Calibri"/>
          <w:sz w:val="28"/>
          <w:szCs w:val="28"/>
          <w:lang w:eastAsia="en-US"/>
        </w:rPr>
        <w:t>кой области  от  22</w:t>
      </w:r>
      <w:r w:rsidR="00D024A5">
        <w:rPr>
          <w:rFonts w:eastAsia="Calibri"/>
          <w:sz w:val="28"/>
          <w:szCs w:val="28"/>
          <w:lang w:eastAsia="en-US"/>
        </w:rPr>
        <w:t>.04.2019 № 20 «Об утверждении Положения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цены» отменить.</w:t>
      </w:r>
    </w:p>
    <w:p w:rsidR="0071002D" w:rsidRDefault="0071002D" w:rsidP="0071002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подлежит обнародованию в Муниципальном вестнике </w:t>
      </w:r>
      <w:r w:rsidR="00B12C88" w:rsidRPr="00B12C88">
        <w:rPr>
          <w:rFonts w:ascii="Times New Roman" w:hAnsi="Times New Roman"/>
          <w:sz w:val="28"/>
          <w:szCs w:val="28"/>
        </w:rPr>
        <w:t>Южно-Подольского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а также размещению на сайте </w:t>
      </w:r>
      <w:r w:rsidR="00B12C88" w:rsidRPr="00B12C88">
        <w:rPr>
          <w:rFonts w:ascii="Times New Roman" w:hAnsi="Times New Roman"/>
          <w:sz w:val="28"/>
          <w:szCs w:val="28"/>
        </w:rPr>
        <w:t>Южно-Подольского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Черлакского  муниципального района Омской области и вступает в силу с момента обнародования.</w:t>
      </w:r>
    </w:p>
    <w:p w:rsidR="00D024A5" w:rsidRDefault="00D024A5" w:rsidP="00D024A5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</w:p>
    <w:p w:rsidR="00B12C88" w:rsidRDefault="00B12C88" w:rsidP="00D024A5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tbl>
      <w:tblPr>
        <w:tblW w:w="0" w:type="auto"/>
        <w:tblInd w:w="-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3754"/>
      </w:tblGrid>
      <w:tr w:rsidR="00B12C88" w:rsidRPr="00B12C88" w:rsidTr="00731BAF">
        <w:tc>
          <w:tcPr>
            <w:tcW w:w="6024" w:type="dxa"/>
          </w:tcPr>
          <w:p w:rsidR="00B12C88" w:rsidRPr="00B12C88" w:rsidRDefault="00B12C88" w:rsidP="00B12C88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B12C88">
              <w:rPr>
                <w:rFonts w:ascii="Tinos" w:hAnsi="Tinos" w:cs="Tinos"/>
                <w:sz w:val="28"/>
                <w:szCs w:val="28"/>
              </w:rPr>
              <w:t xml:space="preserve">Глава </w:t>
            </w:r>
            <w:proofErr w:type="gramStart"/>
            <w:r w:rsidRPr="00B12C88">
              <w:rPr>
                <w:rFonts w:ascii="Tinos" w:hAnsi="Tinos" w:cs="Tinos"/>
                <w:sz w:val="28"/>
                <w:szCs w:val="28"/>
              </w:rPr>
              <w:t>Южно-Подольского</w:t>
            </w:r>
            <w:proofErr w:type="gramEnd"/>
          </w:p>
          <w:p w:rsidR="00B12C88" w:rsidRPr="00B12C88" w:rsidRDefault="00B12C88" w:rsidP="00B12C88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B12C88">
              <w:rPr>
                <w:rFonts w:ascii="Tinos" w:hAnsi="Tinos" w:cs="Tinos"/>
                <w:sz w:val="28"/>
                <w:szCs w:val="28"/>
              </w:rPr>
              <w:t xml:space="preserve">сельского поселения </w:t>
            </w:r>
          </w:p>
          <w:p w:rsidR="00B12C88" w:rsidRPr="00B12C88" w:rsidRDefault="00B12C88" w:rsidP="00B12C88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B12C88">
              <w:rPr>
                <w:rFonts w:ascii="Tinos" w:hAnsi="Tinos" w:cs="Tinos"/>
                <w:sz w:val="28"/>
                <w:szCs w:val="28"/>
              </w:rPr>
              <w:t>Черлакского муниципального района</w:t>
            </w:r>
          </w:p>
          <w:p w:rsidR="00B12C88" w:rsidRPr="00B12C88" w:rsidRDefault="00B12C88" w:rsidP="00B12C88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B12C88">
              <w:rPr>
                <w:rFonts w:ascii="Tinos" w:hAnsi="Tinos" w:cs="Tinos"/>
                <w:sz w:val="28"/>
                <w:szCs w:val="28"/>
              </w:rPr>
              <w:t>Омской области</w:t>
            </w:r>
          </w:p>
          <w:p w:rsidR="00B12C88" w:rsidRPr="00B12C88" w:rsidRDefault="00B12C88" w:rsidP="00B12C88">
            <w:pPr>
              <w:jc w:val="both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754" w:type="dxa"/>
            <w:hideMark/>
          </w:tcPr>
          <w:p w:rsidR="00B12C88" w:rsidRPr="00B12C88" w:rsidRDefault="00B12C88" w:rsidP="00B12C88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B12C88">
              <w:rPr>
                <w:rFonts w:ascii="Tinos" w:hAnsi="Tinos" w:cs="Tinos"/>
                <w:sz w:val="28"/>
                <w:szCs w:val="28"/>
              </w:rPr>
              <w:t xml:space="preserve">                       </w:t>
            </w:r>
          </w:p>
          <w:p w:rsidR="00B12C88" w:rsidRPr="00B12C88" w:rsidRDefault="00B12C88" w:rsidP="00B12C88">
            <w:pPr>
              <w:jc w:val="both"/>
              <w:rPr>
                <w:rFonts w:ascii="Tinos" w:hAnsi="Tinos" w:cs="Tinos"/>
                <w:sz w:val="28"/>
                <w:szCs w:val="28"/>
              </w:rPr>
            </w:pPr>
          </w:p>
          <w:p w:rsidR="00B12C88" w:rsidRPr="00B12C88" w:rsidRDefault="00B12C88" w:rsidP="00B12C88">
            <w:pPr>
              <w:jc w:val="both"/>
              <w:rPr>
                <w:rFonts w:ascii="Tinos" w:hAnsi="Tinos" w:cs="Tinos"/>
                <w:sz w:val="28"/>
                <w:szCs w:val="28"/>
              </w:rPr>
            </w:pPr>
          </w:p>
          <w:p w:rsidR="00B12C88" w:rsidRPr="00B12C88" w:rsidRDefault="00B12C88" w:rsidP="00B12C88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B12C88">
              <w:rPr>
                <w:rFonts w:ascii="Tinos" w:hAnsi="Tinos" w:cs="Tinos"/>
                <w:sz w:val="28"/>
                <w:szCs w:val="28"/>
              </w:rPr>
              <w:t xml:space="preserve">                        И.А. Пряхин          </w:t>
            </w:r>
          </w:p>
        </w:tc>
      </w:tr>
      <w:tr w:rsidR="00B12C88" w:rsidRPr="00B12C88" w:rsidTr="00731BAF">
        <w:tc>
          <w:tcPr>
            <w:tcW w:w="6024" w:type="dxa"/>
          </w:tcPr>
          <w:p w:rsidR="00B12C88" w:rsidRPr="00B12C88" w:rsidRDefault="00B12C88" w:rsidP="00B12C88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B12C88">
              <w:rPr>
                <w:rFonts w:ascii="Tinos" w:hAnsi="Tinos" w:cs="Tinos"/>
                <w:sz w:val="28"/>
                <w:szCs w:val="28"/>
              </w:rPr>
              <w:t>Председатель Совета Южно-Подольского</w:t>
            </w:r>
          </w:p>
          <w:p w:rsidR="00B12C88" w:rsidRPr="00B12C88" w:rsidRDefault="00B12C88" w:rsidP="00B12C88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B12C88">
              <w:rPr>
                <w:rFonts w:ascii="Tinos" w:hAnsi="Tinos" w:cs="Tinos"/>
                <w:sz w:val="28"/>
                <w:szCs w:val="28"/>
              </w:rPr>
              <w:t xml:space="preserve">сельского поселения </w:t>
            </w:r>
          </w:p>
          <w:p w:rsidR="00B12C88" w:rsidRPr="00B12C88" w:rsidRDefault="00B12C88" w:rsidP="00B12C88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B12C88">
              <w:rPr>
                <w:rFonts w:ascii="Tinos" w:hAnsi="Tinos" w:cs="Tinos"/>
                <w:sz w:val="28"/>
                <w:szCs w:val="28"/>
              </w:rPr>
              <w:t>Черлакского муниципального района</w:t>
            </w:r>
          </w:p>
          <w:p w:rsidR="00B12C88" w:rsidRPr="00B12C88" w:rsidRDefault="00B12C88" w:rsidP="00B12C88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B12C88">
              <w:rPr>
                <w:rFonts w:ascii="Tinos" w:hAnsi="Tinos" w:cs="Tinos"/>
                <w:sz w:val="28"/>
                <w:szCs w:val="28"/>
              </w:rPr>
              <w:t>Омской области</w:t>
            </w:r>
          </w:p>
          <w:p w:rsidR="00B12C88" w:rsidRPr="00B12C88" w:rsidRDefault="00B12C88" w:rsidP="00B12C88">
            <w:pPr>
              <w:jc w:val="both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754" w:type="dxa"/>
            <w:hideMark/>
          </w:tcPr>
          <w:p w:rsidR="00B12C88" w:rsidRPr="00B12C88" w:rsidRDefault="00B12C88" w:rsidP="00B12C88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B12C88">
              <w:rPr>
                <w:rFonts w:ascii="Tinos" w:hAnsi="Tinos" w:cs="Tinos"/>
                <w:sz w:val="28"/>
                <w:szCs w:val="28"/>
              </w:rPr>
              <w:lastRenderedPageBreak/>
              <w:t xml:space="preserve">                       </w:t>
            </w:r>
          </w:p>
          <w:p w:rsidR="00B12C88" w:rsidRPr="00B12C88" w:rsidRDefault="00B12C88" w:rsidP="00B12C88">
            <w:pPr>
              <w:jc w:val="both"/>
              <w:rPr>
                <w:rFonts w:ascii="Tinos" w:hAnsi="Tinos" w:cs="Tinos"/>
                <w:sz w:val="28"/>
                <w:szCs w:val="28"/>
              </w:rPr>
            </w:pPr>
          </w:p>
          <w:p w:rsidR="00B12C88" w:rsidRPr="00B12C88" w:rsidRDefault="00B12C88" w:rsidP="00B12C88">
            <w:pPr>
              <w:jc w:val="both"/>
              <w:rPr>
                <w:rFonts w:ascii="Tinos" w:hAnsi="Tinos" w:cs="Tinos"/>
                <w:sz w:val="28"/>
                <w:szCs w:val="28"/>
              </w:rPr>
            </w:pPr>
          </w:p>
          <w:p w:rsidR="00B12C88" w:rsidRPr="00B12C88" w:rsidRDefault="00B12C88" w:rsidP="00B12C88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B12C88">
              <w:rPr>
                <w:rFonts w:ascii="Tinos" w:hAnsi="Tinos" w:cs="Tinos"/>
                <w:sz w:val="28"/>
                <w:szCs w:val="28"/>
              </w:rPr>
              <w:t xml:space="preserve">                           В.А. </w:t>
            </w:r>
            <w:proofErr w:type="spellStart"/>
            <w:r w:rsidRPr="00B12C88">
              <w:rPr>
                <w:rFonts w:ascii="Tinos" w:hAnsi="Tinos" w:cs="Tinos"/>
                <w:sz w:val="28"/>
                <w:szCs w:val="28"/>
              </w:rPr>
              <w:t>Ецлав</w:t>
            </w:r>
            <w:proofErr w:type="spellEnd"/>
          </w:p>
        </w:tc>
      </w:tr>
    </w:tbl>
    <w:p w:rsidR="00B12C88" w:rsidRPr="00B12C88" w:rsidRDefault="00B12C88" w:rsidP="00B12C88">
      <w:pPr>
        <w:rPr>
          <w:sz w:val="26"/>
          <w:szCs w:val="26"/>
        </w:rPr>
      </w:pPr>
    </w:p>
    <w:p w:rsidR="00B12C88" w:rsidRPr="00B12C88" w:rsidRDefault="00B12C88" w:rsidP="00B12C88">
      <w:pPr>
        <w:rPr>
          <w:sz w:val="26"/>
          <w:szCs w:val="26"/>
        </w:rPr>
      </w:pPr>
    </w:p>
    <w:p w:rsidR="00B12C88" w:rsidRPr="00B12C88" w:rsidRDefault="00B12C88" w:rsidP="00B12C88">
      <w:pPr>
        <w:rPr>
          <w:sz w:val="26"/>
          <w:szCs w:val="26"/>
        </w:rPr>
      </w:pPr>
    </w:p>
    <w:p w:rsidR="00363EA1" w:rsidRDefault="00363EA1" w:rsidP="00B12C88">
      <w:pPr>
        <w:spacing w:line="254" w:lineRule="auto"/>
        <w:jc w:val="both"/>
      </w:pPr>
    </w:p>
    <w:sectPr w:rsidR="0036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D6BE6"/>
    <w:multiLevelType w:val="hybridMultilevel"/>
    <w:tmpl w:val="7BB0898C"/>
    <w:lvl w:ilvl="0" w:tplc="3BBC22FC">
      <w:start w:val="2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A5"/>
    <w:rsid w:val="00363EA1"/>
    <w:rsid w:val="0071002D"/>
    <w:rsid w:val="00B12C88"/>
    <w:rsid w:val="00D024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02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0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79514</cp:lastModifiedBy>
  <cp:revision>4</cp:revision>
  <cp:lastPrinted>2025-03-03T06:18:00Z</cp:lastPrinted>
  <dcterms:created xsi:type="dcterms:W3CDTF">2025-03-03T06:16:00Z</dcterms:created>
  <dcterms:modified xsi:type="dcterms:W3CDTF">2025-03-03T06:19:00Z</dcterms:modified>
</cp:coreProperties>
</file>