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141FB" w14:textId="77777777" w:rsidR="00F0182A" w:rsidRPr="00F0182A" w:rsidRDefault="00F0182A" w:rsidP="00F0182A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351579096"/>
      <w:bookmarkStart w:id="1" w:name="sub_1041"/>
      <w:r w:rsidRPr="00F0182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Pr="00F0182A">
        <w:rPr>
          <w:rFonts w:ascii="Times New Roman" w:hAnsi="Times New Roman" w:cs="Times New Roman"/>
          <w:sz w:val="28"/>
          <w:szCs w:val="28"/>
        </w:rPr>
        <w:t>Южно-Подольского</w:t>
      </w:r>
      <w:proofErr w:type="gramEnd"/>
      <w:r w:rsidRPr="00F0182A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540CEB8F" w14:textId="77777777" w:rsidR="00F0182A" w:rsidRPr="00F0182A" w:rsidRDefault="00F0182A" w:rsidP="00F0182A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0182A">
        <w:rPr>
          <w:rFonts w:ascii="Times New Roman" w:hAnsi="Times New Roman" w:cs="Times New Roman"/>
          <w:sz w:val="28"/>
          <w:szCs w:val="28"/>
        </w:rPr>
        <w:t>поселения Черлакского муниципального района Омской области</w:t>
      </w:r>
    </w:p>
    <w:p w14:paraId="0EB5C1B1" w14:textId="77777777" w:rsidR="00F0182A" w:rsidRPr="00F0182A" w:rsidRDefault="00F0182A" w:rsidP="00F0182A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D456A0" w14:textId="77777777" w:rsidR="00F0182A" w:rsidRPr="00F0182A" w:rsidRDefault="00F0182A" w:rsidP="00F0182A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0C223A" w14:textId="77777777" w:rsidR="00F0182A" w:rsidRPr="00F0182A" w:rsidRDefault="00F0182A" w:rsidP="00F0182A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182A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1A89C657" w14:textId="77777777" w:rsidR="00F0182A" w:rsidRPr="00F0182A" w:rsidRDefault="00F0182A" w:rsidP="00F0182A">
      <w:pPr>
        <w:widowControl/>
        <w:autoSpaceDE/>
        <w:adjustRightInd/>
        <w:rPr>
          <w:rFonts w:ascii="Times New Roman" w:hAnsi="Times New Roman" w:cs="Times New Roman"/>
          <w:b/>
          <w:sz w:val="40"/>
          <w:szCs w:val="40"/>
        </w:rPr>
      </w:pPr>
    </w:p>
    <w:p w14:paraId="328AC515" w14:textId="77777777" w:rsidR="00F0182A" w:rsidRPr="00F0182A" w:rsidRDefault="00F0182A" w:rsidP="00F0182A">
      <w:pPr>
        <w:widowControl/>
        <w:autoSpaceDE/>
        <w:adjustRightInd/>
        <w:rPr>
          <w:rFonts w:ascii="Times New Roman" w:hAnsi="Times New Roman" w:cs="Times New Roman"/>
          <w:b/>
          <w:sz w:val="40"/>
          <w:szCs w:val="40"/>
        </w:rPr>
      </w:pPr>
    </w:p>
    <w:p w14:paraId="10B7896E" w14:textId="732765A5" w:rsidR="00F0182A" w:rsidRPr="00F0182A" w:rsidRDefault="00F0182A" w:rsidP="00F0182A">
      <w:pPr>
        <w:widowControl/>
        <w:autoSpaceDE/>
        <w:adjustRightInd/>
        <w:rPr>
          <w:rFonts w:ascii="Times New Roman" w:hAnsi="Times New Roman" w:cs="Times New Roman"/>
          <w:sz w:val="28"/>
          <w:szCs w:val="28"/>
          <w:lang w:val="en-US"/>
        </w:rPr>
      </w:pPr>
      <w:r w:rsidRPr="00F0182A">
        <w:rPr>
          <w:rFonts w:ascii="Times New Roman" w:hAnsi="Times New Roman" w:cs="Times New Roman"/>
          <w:sz w:val="28"/>
          <w:szCs w:val="28"/>
        </w:rPr>
        <w:t xml:space="preserve">25.09.2024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4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14:paraId="6C1FE96B" w14:textId="77777777" w:rsidR="00F0182A" w:rsidRPr="00F0182A" w:rsidRDefault="00F0182A" w:rsidP="00F0182A">
      <w:pPr>
        <w:widowControl/>
        <w:tabs>
          <w:tab w:val="left" w:pos="3321"/>
          <w:tab w:val="center" w:pos="4820"/>
        </w:tabs>
        <w:autoSpaceDE/>
        <w:adjustRightInd/>
        <w:rPr>
          <w:rFonts w:ascii="Times New Roman" w:hAnsi="Times New Roman" w:cs="Times New Roman"/>
          <w:sz w:val="28"/>
          <w:szCs w:val="28"/>
        </w:rPr>
      </w:pPr>
      <w:r w:rsidRPr="00F0182A">
        <w:rPr>
          <w:rFonts w:ascii="Times New Roman" w:hAnsi="Times New Roman" w:cs="Times New Roman"/>
          <w:sz w:val="28"/>
          <w:szCs w:val="28"/>
        </w:rPr>
        <w:tab/>
      </w:r>
    </w:p>
    <w:p w14:paraId="1F4AB15F" w14:textId="77777777" w:rsidR="00F0182A" w:rsidRPr="00F0182A" w:rsidRDefault="00F0182A" w:rsidP="00F0182A">
      <w:pPr>
        <w:jc w:val="center"/>
        <w:rPr>
          <w:rFonts w:ascii="Times New Roman" w:hAnsi="Times New Roman" w:cs="Times New Roman"/>
        </w:rPr>
      </w:pPr>
      <w:r w:rsidRPr="00F0182A">
        <w:rPr>
          <w:rFonts w:ascii="Times New Roman" w:hAnsi="Times New Roman" w:cs="Times New Roman"/>
        </w:rPr>
        <w:t xml:space="preserve">с. </w:t>
      </w:r>
      <w:proofErr w:type="spellStart"/>
      <w:r w:rsidRPr="00F0182A">
        <w:rPr>
          <w:rFonts w:ascii="Times New Roman" w:hAnsi="Times New Roman" w:cs="Times New Roman"/>
        </w:rPr>
        <w:t>Южно</w:t>
      </w:r>
      <w:proofErr w:type="spellEnd"/>
      <w:r w:rsidRPr="00F0182A">
        <w:rPr>
          <w:rFonts w:ascii="Times New Roman" w:hAnsi="Times New Roman" w:cs="Times New Roman"/>
        </w:rPr>
        <w:t xml:space="preserve"> – Подольск, Черлакский район, Омская область</w:t>
      </w:r>
    </w:p>
    <w:p w14:paraId="0F835AF6" w14:textId="77777777" w:rsidR="00F0182A" w:rsidRPr="00F0182A" w:rsidRDefault="00F0182A" w:rsidP="00F0182A">
      <w:pPr>
        <w:widowControl/>
        <w:tabs>
          <w:tab w:val="left" w:pos="3321"/>
          <w:tab w:val="center" w:pos="4820"/>
        </w:tabs>
        <w:autoSpaceDE/>
        <w:adjustRightInd/>
        <w:rPr>
          <w:rFonts w:ascii="Times New Roman" w:hAnsi="Times New Roman" w:cs="Times New Roman"/>
          <w:sz w:val="28"/>
          <w:szCs w:val="28"/>
        </w:rPr>
      </w:pPr>
    </w:p>
    <w:p w14:paraId="45E12FD2" w14:textId="77777777" w:rsidR="00D0522D" w:rsidRPr="00E06531" w:rsidRDefault="00D0522D" w:rsidP="00D0522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6AF472C3" w14:textId="51F4A661" w:rsidR="00D0522D" w:rsidRPr="004B550B" w:rsidRDefault="001C50A8" w:rsidP="004B5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2826D5">
        <w:rPr>
          <w:rFonts w:ascii="Times New Roman" w:hAnsi="Times New Roman" w:cs="Times New Roman"/>
          <w:bCs/>
          <w:spacing w:val="-5"/>
          <w:sz w:val="28"/>
          <w:szCs w:val="28"/>
        </w:rPr>
        <w:t>О внесении</w:t>
      </w:r>
      <w:r w:rsidR="00393E6F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изменений в П</w:t>
      </w:r>
      <w:r w:rsidR="004B550B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остановление </w:t>
      </w:r>
      <w:r w:rsidR="00393E6F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администрации </w:t>
      </w:r>
      <w:r w:rsidR="00F0182A">
        <w:rPr>
          <w:rFonts w:ascii="Times New Roman" w:hAnsi="Times New Roman" w:cs="Times New Roman"/>
          <w:bCs/>
          <w:spacing w:val="-5"/>
          <w:sz w:val="28"/>
          <w:szCs w:val="28"/>
        </w:rPr>
        <w:t>Южно-Подольского</w:t>
      </w:r>
      <w:r w:rsidR="00393E6F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сельского поселения  </w:t>
      </w:r>
      <w:r w:rsidR="00F0182A">
        <w:rPr>
          <w:rFonts w:ascii="Times New Roman" w:hAnsi="Times New Roman" w:cs="Times New Roman"/>
          <w:bCs/>
          <w:spacing w:val="-5"/>
          <w:sz w:val="28"/>
          <w:szCs w:val="28"/>
        </w:rPr>
        <w:t>от 22</w:t>
      </w:r>
      <w:r w:rsidR="004B550B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.06.2016 № </w:t>
      </w:r>
      <w:r w:rsidR="00F0182A">
        <w:rPr>
          <w:rFonts w:ascii="Times New Roman" w:hAnsi="Times New Roman" w:cs="Times New Roman"/>
          <w:bCs/>
          <w:spacing w:val="-5"/>
          <w:sz w:val="28"/>
          <w:szCs w:val="28"/>
        </w:rPr>
        <w:t>64</w:t>
      </w:r>
      <w:r w:rsidR="00F20D3D" w:rsidRPr="002826D5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«</w:t>
      </w:r>
      <w:r w:rsidR="004B550B" w:rsidRPr="004B550B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бюджет</w:t>
      </w:r>
      <w:r w:rsidR="00D0522D" w:rsidRPr="004B550B">
        <w:rPr>
          <w:rFonts w:ascii="Times New Roman" w:hAnsi="Times New Roman" w:cs="Times New Roman"/>
          <w:bCs/>
          <w:sz w:val="28"/>
          <w:szCs w:val="28"/>
        </w:rPr>
        <w:t>»</w:t>
      </w:r>
    </w:p>
    <w:p w14:paraId="3EE39D20" w14:textId="77777777" w:rsidR="00D0522D" w:rsidRPr="002826D5" w:rsidRDefault="00D0522D" w:rsidP="0053204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0F98E3" w14:textId="77777777" w:rsidR="00D0522D" w:rsidRPr="00D0522D" w:rsidRDefault="00D0522D" w:rsidP="0053204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690227" w14:textId="305E7B59" w:rsidR="002826D5" w:rsidRDefault="002826D5" w:rsidP="002826D5">
      <w:pPr>
        <w:pStyle w:val="Default"/>
        <w:spacing w:before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</w:t>
      </w:r>
      <w:r w:rsidRPr="005E3C8A">
        <w:rPr>
          <w:sz w:val="28"/>
          <w:szCs w:val="28"/>
          <w:shd w:val="clear" w:color="auto" w:fill="FFFFFF"/>
        </w:rPr>
        <w:t xml:space="preserve"> </w:t>
      </w:r>
      <w:r w:rsidR="004B550B">
        <w:rPr>
          <w:sz w:val="28"/>
          <w:szCs w:val="28"/>
          <w:shd w:val="clear" w:color="auto" w:fill="FFFFFF"/>
        </w:rPr>
        <w:t xml:space="preserve">соответствии с </w:t>
      </w:r>
      <w:r w:rsidR="00C72FDB">
        <w:rPr>
          <w:sz w:val="28"/>
          <w:szCs w:val="28"/>
          <w:shd w:val="clear" w:color="auto" w:fill="FFFFFF"/>
        </w:rPr>
        <w:t>частью</w:t>
      </w:r>
      <w:r w:rsidR="00B363AD">
        <w:rPr>
          <w:sz w:val="28"/>
          <w:szCs w:val="28"/>
          <w:shd w:val="clear" w:color="auto" w:fill="FFFFFF"/>
        </w:rPr>
        <w:t xml:space="preserve"> 1</w:t>
      </w:r>
      <w:r w:rsidR="004B550B">
        <w:rPr>
          <w:sz w:val="28"/>
          <w:szCs w:val="28"/>
          <w:shd w:val="clear" w:color="auto" w:fill="FFFFFF"/>
        </w:rPr>
        <w:t xml:space="preserve"> статьи 47.2 Бюджетного кодекса Российской Федерации, руководствуясь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F0182A">
        <w:rPr>
          <w:sz w:val="28"/>
          <w:szCs w:val="28"/>
          <w:shd w:val="clear" w:color="auto" w:fill="FFFFFF"/>
        </w:rPr>
        <w:t>Южно-Подольского</w:t>
      </w:r>
      <w:r w:rsidR="004B550B">
        <w:rPr>
          <w:sz w:val="28"/>
          <w:szCs w:val="28"/>
          <w:shd w:val="clear" w:color="auto" w:fill="FFFFFF"/>
        </w:rPr>
        <w:t xml:space="preserve"> сельского поселения Черлакского муниципального района</w:t>
      </w:r>
      <w:r>
        <w:rPr>
          <w:sz w:val="28"/>
          <w:szCs w:val="28"/>
        </w:rPr>
        <w:t xml:space="preserve">, </w:t>
      </w:r>
    </w:p>
    <w:p w14:paraId="498442CC" w14:textId="77777777" w:rsidR="00D0522D" w:rsidRDefault="00D0522D" w:rsidP="00D0522D">
      <w:pPr>
        <w:pStyle w:val="ConsPlusNormal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0522D">
        <w:rPr>
          <w:rFonts w:ascii="Times New Roman" w:hAnsi="Times New Roman"/>
          <w:sz w:val="28"/>
          <w:szCs w:val="28"/>
        </w:rPr>
        <w:t xml:space="preserve"> </w:t>
      </w:r>
      <w:r w:rsidR="007B077E">
        <w:rPr>
          <w:rFonts w:ascii="Times New Roman" w:hAnsi="Times New Roman"/>
          <w:b/>
          <w:bCs/>
          <w:sz w:val="28"/>
          <w:szCs w:val="28"/>
        </w:rPr>
        <w:t>ПОСТАНОВЛЯЮ</w:t>
      </w:r>
      <w:r w:rsidRPr="00D0522D">
        <w:rPr>
          <w:rFonts w:ascii="Times New Roman" w:hAnsi="Times New Roman"/>
          <w:b/>
          <w:bCs/>
          <w:sz w:val="28"/>
          <w:szCs w:val="28"/>
        </w:rPr>
        <w:t>:</w:t>
      </w:r>
    </w:p>
    <w:p w14:paraId="72036186" w14:textId="77777777" w:rsidR="00296B25" w:rsidRDefault="00296B25" w:rsidP="00D0522D">
      <w:pPr>
        <w:pStyle w:val="ConsPlusNormal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6C15495" w14:textId="0B8195C5" w:rsidR="00296B25" w:rsidRPr="002826D5" w:rsidRDefault="00AB7A1F" w:rsidP="002826D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296B25" w:rsidRPr="00085F7B">
        <w:rPr>
          <w:rFonts w:ascii="Times New Roman" w:hAnsi="Times New Roman"/>
          <w:bCs/>
          <w:sz w:val="28"/>
          <w:szCs w:val="28"/>
        </w:rPr>
        <w:t>Внести в Постано</w:t>
      </w:r>
      <w:r w:rsidR="00C376FE">
        <w:rPr>
          <w:rFonts w:ascii="Times New Roman" w:hAnsi="Times New Roman"/>
          <w:bCs/>
          <w:sz w:val="28"/>
          <w:szCs w:val="28"/>
        </w:rPr>
        <w:t xml:space="preserve">вление </w:t>
      </w:r>
      <w:r w:rsidR="00E86A53" w:rsidRPr="00E86A53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от </w:t>
      </w:r>
      <w:r w:rsidR="00F0182A">
        <w:rPr>
          <w:rFonts w:ascii="Times New Roman" w:hAnsi="Times New Roman" w:cs="Times New Roman"/>
          <w:bCs/>
          <w:spacing w:val="-5"/>
          <w:sz w:val="28"/>
          <w:szCs w:val="28"/>
        </w:rPr>
        <w:t>22</w:t>
      </w:r>
      <w:r w:rsidR="004B550B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.06.2016 № </w:t>
      </w:r>
      <w:r w:rsidR="00F0182A">
        <w:rPr>
          <w:rFonts w:ascii="Times New Roman" w:hAnsi="Times New Roman" w:cs="Times New Roman"/>
          <w:bCs/>
          <w:spacing w:val="-5"/>
          <w:sz w:val="28"/>
          <w:szCs w:val="28"/>
        </w:rPr>
        <w:t>64</w:t>
      </w:r>
      <w:r w:rsidR="004B550B" w:rsidRPr="002826D5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«</w:t>
      </w:r>
      <w:r w:rsidR="004B550B" w:rsidRPr="004B550B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бюджет</w:t>
      </w:r>
      <w:r w:rsidR="004B550B" w:rsidRPr="004B550B">
        <w:rPr>
          <w:rFonts w:ascii="Times New Roman" w:hAnsi="Times New Roman" w:cs="Times New Roman"/>
          <w:bCs/>
          <w:sz w:val="28"/>
          <w:szCs w:val="28"/>
        </w:rPr>
        <w:t>»</w:t>
      </w:r>
      <w:r w:rsidR="004B550B">
        <w:rPr>
          <w:rFonts w:ascii="Times New Roman" w:hAnsi="Times New Roman" w:cs="Times New Roman"/>
          <w:bCs/>
          <w:sz w:val="28"/>
          <w:szCs w:val="28"/>
        </w:rPr>
        <w:t xml:space="preserve"> (далее – Порядок)</w:t>
      </w:r>
      <w:r w:rsidR="00C376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6B25" w:rsidRPr="00085F7B">
        <w:rPr>
          <w:rFonts w:ascii="Times New Roman" w:hAnsi="Times New Roman"/>
          <w:bCs/>
          <w:sz w:val="28"/>
          <w:szCs w:val="28"/>
        </w:rPr>
        <w:t>след</w:t>
      </w:r>
      <w:r w:rsidR="00296B25">
        <w:rPr>
          <w:rFonts w:ascii="Times New Roman" w:hAnsi="Times New Roman"/>
          <w:bCs/>
          <w:sz w:val="28"/>
          <w:szCs w:val="28"/>
        </w:rPr>
        <w:t xml:space="preserve">ующие </w:t>
      </w:r>
      <w:r w:rsidR="00296B25" w:rsidRPr="00085F7B">
        <w:rPr>
          <w:rFonts w:ascii="Times New Roman" w:hAnsi="Times New Roman"/>
          <w:bCs/>
          <w:sz w:val="28"/>
          <w:szCs w:val="28"/>
        </w:rPr>
        <w:t xml:space="preserve"> изме</w:t>
      </w:r>
      <w:r w:rsidR="00296B25">
        <w:rPr>
          <w:rFonts w:ascii="Times New Roman" w:hAnsi="Times New Roman"/>
          <w:bCs/>
          <w:sz w:val="28"/>
          <w:szCs w:val="28"/>
        </w:rPr>
        <w:t>не</w:t>
      </w:r>
      <w:r w:rsidR="00296B25" w:rsidRPr="00085F7B">
        <w:rPr>
          <w:rFonts w:ascii="Times New Roman" w:hAnsi="Times New Roman"/>
          <w:bCs/>
          <w:sz w:val="28"/>
          <w:szCs w:val="28"/>
        </w:rPr>
        <w:t>н</w:t>
      </w:r>
      <w:r w:rsidR="00296B25">
        <w:rPr>
          <w:rFonts w:ascii="Times New Roman" w:hAnsi="Times New Roman"/>
          <w:bCs/>
          <w:sz w:val="28"/>
          <w:szCs w:val="28"/>
        </w:rPr>
        <w:t>ия:</w:t>
      </w:r>
    </w:p>
    <w:p w14:paraId="41D69831" w14:textId="77777777" w:rsidR="00AB7A1F" w:rsidRDefault="004B550B" w:rsidP="002826D5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B7A1F" w:rsidRPr="00AB7A1F">
        <w:rPr>
          <w:rFonts w:ascii="Times New Roman" w:hAnsi="Times New Roman" w:cs="Times New Roman"/>
          <w:sz w:val="28"/>
          <w:szCs w:val="28"/>
        </w:rPr>
        <w:t xml:space="preserve">. </w:t>
      </w:r>
      <w:r w:rsidR="002826D5">
        <w:rPr>
          <w:rFonts w:ascii="Times New Roman" w:hAnsi="Times New Roman" w:cs="Times New Roman"/>
          <w:sz w:val="28"/>
        </w:rPr>
        <w:t>Пун</w:t>
      </w:r>
      <w:r w:rsidR="00B363AD">
        <w:rPr>
          <w:rFonts w:ascii="Times New Roman" w:hAnsi="Times New Roman" w:cs="Times New Roman"/>
          <w:sz w:val="28"/>
        </w:rPr>
        <w:t>кт 5.1</w:t>
      </w:r>
      <w:r w:rsidR="002826D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Порядка</w:t>
      </w:r>
      <w:r w:rsidR="002826D5">
        <w:rPr>
          <w:rFonts w:ascii="Times New Roman" w:hAnsi="Times New Roman" w:cs="Times New Roman"/>
          <w:sz w:val="28"/>
        </w:rPr>
        <w:t xml:space="preserve"> изложить в следующей редакции:</w:t>
      </w:r>
    </w:p>
    <w:p w14:paraId="60997541" w14:textId="77777777" w:rsidR="00C72FDB" w:rsidRPr="00C72FDB" w:rsidRDefault="00B363AD" w:rsidP="00C72FDB">
      <w:pPr>
        <w:pStyle w:val="afff2"/>
        <w:shd w:val="clear" w:color="auto" w:fill="FFFFFF"/>
        <w:spacing w:before="0" w:beforeAutospacing="0" w:after="0" w:afterAutospacing="0"/>
        <w:ind w:firstLine="540"/>
        <w:contextualSpacing/>
        <w:jc w:val="both"/>
        <w:rPr>
          <w:color w:val="000000"/>
          <w:sz w:val="28"/>
          <w:szCs w:val="28"/>
        </w:rPr>
      </w:pPr>
      <w:r w:rsidRPr="00C72FDB">
        <w:rPr>
          <w:sz w:val="28"/>
          <w:szCs w:val="28"/>
        </w:rPr>
        <w:t xml:space="preserve">«5.1 </w:t>
      </w:r>
      <w:r w:rsidR="00C72FDB" w:rsidRPr="00C72FDB">
        <w:rPr>
          <w:color w:val="000000"/>
          <w:sz w:val="28"/>
          <w:szCs w:val="28"/>
        </w:rPr>
        <w:t>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14:paraId="7A341634" w14:textId="77777777" w:rsidR="00C72FDB" w:rsidRPr="00C72FDB" w:rsidRDefault="00C72FDB" w:rsidP="00C72FDB">
      <w:pPr>
        <w:pStyle w:val="afff2"/>
        <w:shd w:val="clear" w:color="auto" w:fill="FFFFFF"/>
        <w:spacing w:before="210" w:beforeAutospacing="0" w:after="0" w:afterAutospacing="0"/>
        <w:ind w:firstLine="540"/>
        <w:contextualSpacing/>
        <w:jc w:val="both"/>
        <w:rPr>
          <w:color w:val="000000"/>
          <w:sz w:val="28"/>
          <w:szCs w:val="28"/>
        </w:rPr>
      </w:pPr>
      <w:r w:rsidRPr="00C72FDB">
        <w:rPr>
          <w:color w:val="000000"/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3B44AFB1" w14:textId="77777777" w:rsidR="00C72FDB" w:rsidRDefault="00C72FDB" w:rsidP="00C72FDB">
      <w:pPr>
        <w:pStyle w:val="afff2"/>
        <w:shd w:val="clear" w:color="auto" w:fill="FFFFFF"/>
        <w:spacing w:before="210" w:beforeAutospacing="0" w:after="0" w:afterAutospacing="0"/>
        <w:ind w:firstLine="540"/>
        <w:contextualSpacing/>
        <w:jc w:val="both"/>
        <w:rPr>
          <w:color w:val="000000"/>
          <w:sz w:val="28"/>
          <w:szCs w:val="28"/>
        </w:rPr>
      </w:pPr>
      <w:r w:rsidRPr="00C72FDB">
        <w:rPr>
          <w:color w:val="000000"/>
          <w:sz w:val="28"/>
          <w:szCs w:val="28"/>
        </w:rPr>
        <w:t xml:space="preserve">2) завершения процедуры банкротства гражданина, индивидуального предпринимателя в соответствии с Федеральным </w:t>
      </w:r>
      <w:hyperlink r:id="rId6" w:history="1">
        <w:r w:rsidRPr="00C72FDB">
          <w:rPr>
            <w:rStyle w:val="afff3"/>
            <w:color w:val="1A0DAB"/>
            <w:sz w:val="28"/>
            <w:szCs w:val="28"/>
          </w:rPr>
          <w:t>законом</w:t>
        </w:r>
      </w:hyperlink>
      <w:r w:rsidRPr="00C72FDB">
        <w:rPr>
          <w:color w:val="000000"/>
          <w:sz w:val="28"/>
          <w:szCs w:val="28"/>
        </w:rPr>
        <w:t xml:space="preserve"> от 26 октября 2002 года N 127-ФЗ "О несостоятельности (банкротстве)" - в части задолженности по платежам в бюджет, от исполнения </w:t>
      </w:r>
      <w:proofErr w:type="gramStart"/>
      <w:r w:rsidRPr="00C72FDB">
        <w:rPr>
          <w:color w:val="000000"/>
          <w:sz w:val="28"/>
          <w:szCs w:val="28"/>
        </w:rPr>
        <w:t>обязанности</w:t>
      </w:r>
      <w:proofErr w:type="gramEnd"/>
      <w:r w:rsidRPr="00C72FDB">
        <w:rPr>
          <w:color w:val="000000"/>
          <w:sz w:val="28"/>
          <w:szCs w:val="28"/>
        </w:rPr>
        <w:t xml:space="preserve"> по уплате которой он освобожден в соответствии с указанным Федеральным законом;</w:t>
      </w:r>
    </w:p>
    <w:p w14:paraId="10FC0B74" w14:textId="1EF065D3" w:rsidR="00F0182A" w:rsidRPr="00C72FDB" w:rsidRDefault="00F0182A" w:rsidP="00C72FDB">
      <w:pPr>
        <w:pStyle w:val="afff2"/>
        <w:shd w:val="clear" w:color="auto" w:fill="FFFFFF"/>
        <w:spacing w:before="210" w:beforeAutospacing="0" w:after="0" w:afterAutospacing="0"/>
        <w:ind w:firstLine="54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2.1) </w:t>
      </w:r>
      <w:r w:rsidR="00FC4534" w:rsidRPr="00FC4534">
        <w:rPr>
          <w:color w:val="000000"/>
          <w:sz w:val="28"/>
          <w:szCs w:val="28"/>
        </w:rPr>
        <w:t xml:space="preserve">признания банкротом гражданина, не являющегося индивидуальным предпринимателем, в соответствии с Федеральным законом от 26 октября </w:t>
      </w:r>
      <w:r w:rsidR="00FC4534" w:rsidRPr="00FC4534">
        <w:rPr>
          <w:color w:val="000000"/>
          <w:sz w:val="28"/>
          <w:szCs w:val="28"/>
        </w:rPr>
        <w:lastRenderedPageBreak/>
        <w:t>2002 года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14:paraId="5514FB3B" w14:textId="055B674F" w:rsidR="00C72FDB" w:rsidRDefault="00F0182A" w:rsidP="00C72FD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72FDB" w:rsidRPr="00C72FDB">
        <w:rPr>
          <w:rFonts w:ascii="Times New Roman" w:hAnsi="Times New Roman" w:cs="Times New Roman"/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20F6EFC9" w14:textId="77777777" w:rsidR="00C72FDB" w:rsidRDefault="00C72FDB" w:rsidP="00C72FDB">
      <w:pPr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FDB">
        <w:rPr>
          <w:rFonts w:ascii="Times New Roman" w:hAnsi="Times New Roman" w:cs="Times New Roman"/>
          <w:color w:val="000000"/>
          <w:sz w:val="28"/>
          <w:szCs w:val="28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3C59B455" w14:textId="77777777" w:rsidR="00C72FDB" w:rsidRDefault="00C72FDB" w:rsidP="00C72FDB">
      <w:pPr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72FDB">
        <w:rPr>
          <w:rFonts w:ascii="Times New Roman" w:hAnsi="Times New Roman" w:cs="Times New Roman"/>
          <w:color w:val="000000"/>
          <w:sz w:val="28"/>
          <w:szCs w:val="28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7" w:anchor="dst100348" w:history="1">
        <w:r w:rsidRPr="00C72FDB">
          <w:rPr>
            <w:rStyle w:val="afff3"/>
            <w:rFonts w:ascii="Times New Roman" w:hAnsi="Times New Roman"/>
            <w:color w:val="1A0DAB"/>
            <w:sz w:val="28"/>
            <w:szCs w:val="28"/>
          </w:rPr>
          <w:t>пунктом 3</w:t>
        </w:r>
      </w:hyperlink>
      <w:r w:rsidRPr="00C72FDB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hyperlink r:id="rId8" w:anchor="dst900" w:history="1">
        <w:r w:rsidRPr="00C72FDB">
          <w:rPr>
            <w:rStyle w:val="afff3"/>
            <w:rFonts w:ascii="Times New Roman" w:hAnsi="Times New Roman"/>
            <w:color w:val="1A0DAB"/>
            <w:sz w:val="28"/>
            <w:szCs w:val="28"/>
          </w:rPr>
          <w:t>4 части 1 статьи 46</w:t>
        </w:r>
      </w:hyperlink>
      <w:r w:rsidRPr="00C72FDB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</w:t>
      </w:r>
      <w:hyperlink r:id="rId9" w:anchor="dst102529" w:history="1">
        <w:r w:rsidRPr="00C72FDB">
          <w:rPr>
            <w:rStyle w:val="afff3"/>
            <w:rFonts w:ascii="Times New Roman" w:hAnsi="Times New Roman"/>
            <w:color w:val="1A0DAB"/>
            <w:sz w:val="28"/>
            <w:szCs w:val="28"/>
          </w:rPr>
          <w:t>законодательством</w:t>
        </w:r>
      </w:hyperlink>
      <w:r w:rsidRPr="00C72FDB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 несостоятельности (банкротстве) для возбуждения производства</w:t>
      </w:r>
      <w:proofErr w:type="gramEnd"/>
      <w:r w:rsidRPr="00C72FDB">
        <w:rPr>
          <w:rFonts w:ascii="Times New Roman" w:hAnsi="Times New Roman" w:cs="Times New Roman"/>
          <w:color w:val="000000"/>
          <w:sz w:val="28"/>
          <w:szCs w:val="28"/>
        </w:rPr>
        <w:t xml:space="preserve"> по делу о банкротстве, прошло более пяти лет;</w:t>
      </w:r>
    </w:p>
    <w:p w14:paraId="5F3C5762" w14:textId="77777777" w:rsidR="00FC4534" w:rsidRDefault="00F0182A" w:rsidP="00C72FDB">
      <w:pPr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5.1) </w:t>
      </w:r>
      <w:r w:rsidR="00FC4534" w:rsidRPr="00FC4534">
        <w:rPr>
          <w:rFonts w:ascii="Times New Roman" w:hAnsi="Times New Roman" w:cs="Times New Roman"/>
          <w:color w:val="000000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14:paraId="5867F133" w14:textId="28F13826" w:rsidR="00C72FDB" w:rsidRDefault="00F0182A" w:rsidP="00C72FDB">
      <w:pPr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5.2</w:t>
      </w:r>
      <w:r w:rsidR="00C72FDB" w:rsidRPr="00C72FDB">
        <w:rPr>
          <w:rFonts w:ascii="Times New Roman" w:hAnsi="Times New Roman" w:cs="Times New Roman"/>
          <w:color w:val="000000"/>
          <w:sz w:val="28"/>
          <w:szCs w:val="28"/>
        </w:rPr>
        <w:t>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269D26F1" w14:textId="77777777" w:rsidR="002826D5" w:rsidRPr="00C72FDB" w:rsidRDefault="00C72FDB" w:rsidP="00C72FDB">
      <w:pPr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FDB">
        <w:rPr>
          <w:rFonts w:ascii="Times New Roman" w:hAnsi="Times New Roman" w:cs="Times New Roman"/>
          <w:color w:val="000000"/>
          <w:sz w:val="28"/>
          <w:szCs w:val="28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C72FDB">
        <w:rPr>
          <w:rFonts w:ascii="Times New Roman" w:hAnsi="Times New Roman" w:cs="Times New Roman"/>
          <w:color w:val="000000"/>
          <w:sz w:val="28"/>
          <w:szCs w:val="28"/>
        </w:rPr>
        <w:t>наличия</w:t>
      </w:r>
      <w:proofErr w:type="gramEnd"/>
      <w:r w:rsidRPr="00C72FDB">
        <w:rPr>
          <w:rFonts w:ascii="Times New Roman" w:hAnsi="Times New Roman" w:cs="Times New Roman"/>
          <w:color w:val="000000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0" w:anchor="dst100348" w:history="1">
        <w:r w:rsidRPr="00C72FDB">
          <w:rPr>
            <w:rStyle w:val="afff3"/>
            <w:rFonts w:ascii="Times New Roman" w:hAnsi="Times New Roman"/>
            <w:color w:val="1A0DAB"/>
            <w:sz w:val="28"/>
            <w:szCs w:val="28"/>
          </w:rPr>
          <w:t>пунктом 3</w:t>
        </w:r>
      </w:hyperlink>
      <w:r w:rsidRPr="00C72FDB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hyperlink r:id="rId11" w:anchor="dst100349" w:history="1">
        <w:r w:rsidRPr="00C72FDB">
          <w:rPr>
            <w:rStyle w:val="afff3"/>
            <w:rFonts w:ascii="Times New Roman" w:hAnsi="Times New Roman"/>
            <w:color w:val="1A0DAB"/>
            <w:sz w:val="28"/>
            <w:szCs w:val="28"/>
          </w:rPr>
          <w:t>4 части 1 статьи 46</w:t>
        </w:r>
      </w:hyperlink>
      <w:r w:rsidRPr="00C72FDB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C72FD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2" w:history="1">
        <w:r w:rsidRPr="00C72FDB">
          <w:rPr>
            <w:rStyle w:val="afff3"/>
            <w:rFonts w:ascii="Times New Roman" w:hAnsi="Times New Roman"/>
            <w:color w:val="1A0DAB"/>
            <w:sz w:val="28"/>
            <w:szCs w:val="28"/>
          </w:rPr>
          <w:t>законом</w:t>
        </w:r>
      </w:hyperlink>
      <w:r w:rsidRPr="00C72FDB">
        <w:rPr>
          <w:rFonts w:ascii="Times New Roman" w:hAnsi="Times New Roman" w:cs="Times New Roman"/>
          <w:color w:val="000000"/>
          <w:sz w:val="28"/>
          <w:szCs w:val="28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</w:t>
      </w:r>
      <w:r w:rsidRPr="00C72FDB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задолженность по платежам в бюджет, ранее призна</w:t>
      </w:r>
      <w:bookmarkStart w:id="2" w:name="_GoBack"/>
      <w:bookmarkEnd w:id="2"/>
      <w:r w:rsidRPr="00C72FDB">
        <w:rPr>
          <w:rFonts w:ascii="Times New Roman" w:hAnsi="Times New Roman" w:cs="Times New Roman"/>
          <w:color w:val="000000"/>
          <w:sz w:val="28"/>
          <w:szCs w:val="28"/>
        </w:rPr>
        <w:t>нная безнадежной к взысканию в соответствии с настоящим подпунктом, подлежит восстановлению в бюджетном (бухгалтерском) учете.</w:t>
      </w:r>
      <w:r w:rsidR="002826D5" w:rsidRPr="00C72FDB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14:paraId="75EBB73A" w14:textId="59339614" w:rsidR="00E0612E" w:rsidRPr="001328CF" w:rsidRDefault="00296B25" w:rsidP="00E0612E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8CF">
        <w:rPr>
          <w:rFonts w:ascii="Times New Roman" w:hAnsi="Times New Roman" w:cs="Times New Roman"/>
          <w:sz w:val="28"/>
          <w:szCs w:val="28"/>
        </w:rPr>
        <w:t xml:space="preserve">2. </w:t>
      </w:r>
      <w:r w:rsidR="001328CF" w:rsidRPr="001328CF">
        <w:rPr>
          <w:rFonts w:ascii="Times New Roman" w:hAnsi="Times New Roman" w:cs="Times New Roman"/>
          <w:sz w:val="28"/>
          <w:szCs w:val="28"/>
        </w:rPr>
        <w:t xml:space="preserve">Опубликовать данное Постановление в газете «Муниципальный Вестник </w:t>
      </w:r>
      <w:r w:rsidR="00F0182A">
        <w:rPr>
          <w:rFonts w:ascii="Times New Roman" w:hAnsi="Times New Roman" w:cs="Times New Roman"/>
          <w:sz w:val="28"/>
          <w:szCs w:val="28"/>
        </w:rPr>
        <w:t>Южно-Подольского</w:t>
      </w:r>
      <w:r w:rsidR="001328CF" w:rsidRPr="001328CF">
        <w:rPr>
          <w:rFonts w:ascii="Times New Roman" w:hAnsi="Times New Roman" w:cs="Times New Roman"/>
          <w:sz w:val="28"/>
          <w:szCs w:val="28"/>
        </w:rPr>
        <w:t xml:space="preserve"> сельского поселения» и на официальном сайте Администрации.</w:t>
      </w:r>
    </w:p>
    <w:p w14:paraId="6EE11771" w14:textId="77777777" w:rsidR="00E0612E" w:rsidRDefault="00E0612E" w:rsidP="00E0612E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4D2F21" w14:textId="77777777" w:rsidR="00D0522D" w:rsidRPr="00296B25" w:rsidRDefault="00D0522D" w:rsidP="00E0612E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B25">
        <w:rPr>
          <w:rFonts w:ascii="Times New Roman" w:hAnsi="Times New Roman" w:cs="Times New Roman"/>
          <w:sz w:val="28"/>
          <w:szCs w:val="28"/>
        </w:rPr>
        <w:t xml:space="preserve">        </w:t>
      </w:r>
    </w:p>
    <w:bookmarkEnd w:id="0"/>
    <w:bookmarkEnd w:id="1"/>
    <w:p w14:paraId="1C4241C4" w14:textId="77777777" w:rsidR="00F0182A" w:rsidRPr="00F0182A" w:rsidRDefault="00F0182A" w:rsidP="00F0182A">
      <w:pPr>
        <w:widowControl/>
        <w:autoSpaceDE/>
        <w:autoSpaceDN/>
        <w:adjustRightInd/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18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proofErr w:type="gramStart"/>
      <w:r w:rsidRPr="00F0182A">
        <w:rPr>
          <w:rFonts w:ascii="Times New Roman" w:eastAsia="Calibri" w:hAnsi="Times New Roman" w:cs="Times New Roman"/>
          <w:sz w:val="28"/>
          <w:szCs w:val="28"/>
          <w:lang w:eastAsia="en-US"/>
        </w:rPr>
        <w:t>Южно-Подольского</w:t>
      </w:r>
      <w:proofErr w:type="gramEnd"/>
    </w:p>
    <w:p w14:paraId="34E1AF15" w14:textId="77777777" w:rsidR="00F0182A" w:rsidRPr="00F0182A" w:rsidRDefault="00F0182A" w:rsidP="00F0182A">
      <w:pPr>
        <w:widowControl/>
        <w:autoSpaceDE/>
        <w:autoSpaceDN/>
        <w:adjustRightInd/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182A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                                                        И. А. Пряхин</w:t>
      </w:r>
    </w:p>
    <w:p w14:paraId="510678EB" w14:textId="77777777" w:rsidR="00F0182A" w:rsidRPr="00F0182A" w:rsidRDefault="00F0182A" w:rsidP="00F0182A">
      <w:pPr>
        <w:widowControl/>
        <w:autoSpaceDE/>
        <w:autoSpaceDN/>
        <w:adjustRightInd/>
        <w:rPr>
          <w:rFonts w:ascii="Times New Roman" w:hAnsi="Times New Roman" w:cs="Times New Roman"/>
          <w:bCs/>
          <w:sz w:val="28"/>
          <w:szCs w:val="28"/>
          <w:lang w:val="x-none" w:eastAsia="x-none"/>
        </w:rPr>
      </w:pPr>
    </w:p>
    <w:p w14:paraId="0059A35F" w14:textId="77777777" w:rsidR="00F0182A" w:rsidRPr="00F0182A" w:rsidRDefault="00F0182A" w:rsidP="00F0182A">
      <w:pPr>
        <w:keepLines/>
        <w:spacing w:before="120"/>
        <w:ind w:firstLine="567"/>
        <w:jc w:val="both"/>
        <w:rPr>
          <w:rFonts w:ascii="Times New Roman" w:hAnsi="Times New Roman" w:cs="Times New Roman"/>
          <w:b/>
          <w:sz w:val="20"/>
          <w:szCs w:val="28"/>
          <w:lang w:val="x-none"/>
        </w:rPr>
      </w:pPr>
    </w:p>
    <w:p w14:paraId="0A45FA5D" w14:textId="517F508E" w:rsidR="00D0522D" w:rsidRPr="00F0182A" w:rsidRDefault="00D0522D" w:rsidP="00F0182A">
      <w:pPr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sectPr w:rsidR="00D0522D" w:rsidRPr="00F0182A" w:rsidSect="00C72FDB">
      <w:pgSz w:w="11906" w:h="16838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New-Roman,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1C"/>
    <w:rsid w:val="00013A32"/>
    <w:rsid w:val="00085F7B"/>
    <w:rsid w:val="000A32E5"/>
    <w:rsid w:val="000B17F5"/>
    <w:rsid w:val="000C3444"/>
    <w:rsid w:val="0011470C"/>
    <w:rsid w:val="001328CF"/>
    <w:rsid w:val="0014236A"/>
    <w:rsid w:val="001C50A8"/>
    <w:rsid w:val="001E1DE1"/>
    <w:rsid w:val="001E669A"/>
    <w:rsid w:val="00225CB6"/>
    <w:rsid w:val="002826D5"/>
    <w:rsid w:val="00296B25"/>
    <w:rsid w:val="002A7B9B"/>
    <w:rsid w:val="002B28E2"/>
    <w:rsid w:val="003237B5"/>
    <w:rsid w:val="003530FE"/>
    <w:rsid w:val="00391457"/>
    <w:rsid w:val="00393E6F"/>
    <w:rsid w:val="00396E37"/>
    <w:rsid w:val="003B3A40"/>
    <w:rsid w:val="004374EE"/>
    <w:rsid w:val="0046009C"/>
    <w:rsid w:val="00470FB5"/>
    <w:rsid w:val="004B550B"/>
    <w:rsid w:val="004D6A08"/>
    <w:rsid w:val="004E7AFD"/>
    <w:rsid w:val="00532049"/>
    <w:rsid w:val="00567714"/>
    <w:rsid w:val="00595F24"/>
    <w:rsid w:val="005E3C8A"/>
    <w:rsid w:val="00647A2B"/>
    <w:rsid w:val="006A18B3"/>
    <w:rsid w:val="006C3D0E"/>
    <w:rsid w:val="007A181A"/>
    <w:rsid w:val="007B077E"/>
    <w:rsid w:val="00806777"/>
    <w:rsid w:val="00865FBA"/>
    <w:rsid w:val="008F49AC"/>
    <w:rsid w:val="008F54C7"/>
    <w:rsid w:val="009B1761"/>
    <w:rsid w:val="00A26DC5"/>
    <w:rsid w:val="00AB7A1F"/>
    <w:rsid w:val="00B363AD"/>
    <w:rsid w:val="00B757B7"/>
    <w:rsid w:val="00BA6743"/>
    <w:rsid w:val="00C15972"/>
    <w:rsid w:val="00C376FE"/>
    <w:rsid w:val="00C72FDB"/>
    <w:rsid w:val="00CB5959"/>
    <w:rsid w:val="00CC0429"/>
    <w:rsid w:val="00CC6CE3"/>
    <w:rsid w:val="00CE4F31"/>
    <w:rsid w:val="00D0522D"/>
    <w:rsid w:val="00D355CA"/>
    <w:rsid w:val="00D84D70"/>
    <w:rsid w:val="00D87028"/>
    <w:rsid w:val="00DD6708"/>
    <w:rsid w:val="00E0612E"/>
    <w:rsid w:val="00E06531"/>
    <w:rsid w:val="00E6033C"/>
    <w:rsid w:val="00E86A53"/>
    <w:rsid w:val="00E91991"/>
    <w:rsid w:val="00EA7A65"/>
    <w:rsid w:val="00F0182A"/>
    <w:rsid w:val="00F14E9D"/>
    <w:rsid w:val="00F20D3D"/>
    <w:rsid w:val="00F9781C"/>
    <w:rsid w:val="00FC4534"/>
    <w:rsid w:val="00FD394D"/>
    <w:rsid w:val="00FE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9D96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styleId="a9">
    <w:name w:val="Title"/>
    <w:basedOn w:val="a8"/>
    <w:next w:val="a"/>
    <w:link w:val="aa"/>
    <w:uiPriority w:val="99"/>
    <w:rPr>
      <w:rFonts w:ascii="Arial" w:hAnsi="Arial" w:cs="Arial"/>
      <w:b/>
      <w:bCs/>
      <w:color w:val="C0C0C0"/>
    </w:rPr>
  </w:style>
  <w:style w:type="character" w:customStyle="1" w:styleId="aa">
    <w:name w:val="Название Знак"/>
    <w:basedOn w:val="a0"/>
    <w:link w:val="a9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b">
    <w:name w:val="Заголовок своего сообщения"/>
    <w:basedOn w:val="a3"/>
    <w:uiPriority w:val="99"/>
    <w:rPr>
      <w:rFonts w:cs="Times New Roman"/>
      <w:b w:val="0"/>
      <w:color w:val="000080"/>
    </w:rPr>
  </w:style>
  <w:style w:type="paragraph" w:customStyle="1" w:styleId="ac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d">
    <w:name w:val="Заголовок чужого сообщения"/>
    <w:basedOn w:val="a3"/>
    <w:uiPriority w:val="99"/>
    <w:rPr>
      <w:rFonts w:cs="Times New Roman"/>
      <w:b w:val="0"/>
      <w:color w:val="FF0000"/>
    </w:rPr>
  </w:style>
  <w:style w:type="paragraph" w:customStyle="1" w:styleId="ae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f">
    <w:name w:val="Интерфейс"/>
    <w:basedOn w:val="a"/>
    <w:next w:val="a"/>
    <w:uiPriority w:val="99"/>
    <w:pPr>
      <w:jc w:val="both"/>
    </w:pPr>
    <w:rPr>
      <w:color w:val="ECE9D8"/>
      <w:sz w:val="22"/>
      <w:szCs w:val="22"/>
    </w:rPr>
  </w:style>
  <w:style w:type="paragraph" w:customStyle="1" w:styleId="af0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1">
    <w:name w:val="Информация об изменениях документа"/>
    <w:basedOn w:val="af0"/>
    <w:next w:val="a"/>
    <w:uiPriority w:val="99"/>
    <w:pPr>
      <w:ind w:left="0"/>
    </w:pPr>
  </w:style>
  <w:style w:type="paragraph" w:customStyle="1" w:styleId="af2">
    <w:name w:val="Текст (лев. подпись)"/>
    <w:basedOn w:val="a"/>
    <w:next w:val="a"/>
    <w:uiPriority w:val="99"/>
  </w:style>
  <w:style w:type="paragraph" w:customStyle="1" w:styleId="af3">
    <w:name w:val="Колонтитул (левый)"/>
    <w:basedOn w:val="af2"/>
    <w:next w:val="a"/>
    <w:uiPriority w:val="99"/>
    <w:pPr>
      <w:jc w:val="both"/>
    </w:pPr>
    <w:rPr>
      <w:sz w:val="16"/>
      <w:szCs w:val="16"/>
    </w:rPr>
  </w:style>
  <w:style w:type="paragraph" w:customStyle="1" w:styleId="af4">
    <w:name w:val="Текст (прав. подпись)"/>
    <w:basedOn w:val="a"/>
    <w:next w:val="a"/>
    <w:uiPriority w:val="99"/>
    <w:pPr>
      <w:jc w:val="right"/>
    </w:pPr>
  </w:style>
  <w:style w:type="paragraph" w:customStyle="1" w:styleId="af5">
    <w:name w:val="Колонтитул (правый)"/>
    <w:basedOn w:val="af4"/>
    <w:next w:val="a"/>
    <w:uiPriority w:val="99"/>
    <w:pPr>
      <w:jc w:val="both"/>
    </w:pPr>
    <w:rPr>
      <w:sz w:val="16"/>
      <w:szCs w:val="16"/>
    </w:rPr>
  </w:style>
  <w:style w:type="paragraph" w:customStyle="1" w:styleId="af6">
    <w:name w:val="Комментарий пользователя"/>
    <w:basedOn w:val="af0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7">
    <w:name w:val="Куда обратиться?"/>
    <w:basedOn w:val="a"/>
    <w:next w:val="a"/>
    <w:uiPriority w:val="99"/>
    <w:pPr>
      <w:jc w:val="both"/>
    </w:pPr>
  </w:style>
  <w:style w:type="paragraph" w:customStyle="1" w:styleId="af8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9">
    <w:name w:val="Найденные слова"/>
    <w:basedOn w:val="a3"/>
    <w:uiPriority w:val="99"/>
    <w:rPr>
      <w:rFonts w:cs="Times New Roman"/>
      <w:b w:val="0"/>
      <w:color w:val="000080"/>
    </w:rPr>
  </w:style>
  <w:style w:type="character" w:customStyle="1" w:styleId="afa">
    <w:name w:val="Не вступил в силу"/>
    <w:basedOn w:val="a3"/>
    <w:uiPriority w:val="99"/>
    <w:rPr>
      <w:rFonts w:cs="Times New Roman"/>
      <w:b w:val="0"/>
      <w:color w:val="008080"/>
    </w:rPr>
  </w:style>
  <w:style w:type="paragraph" w:customStyle="1" w:styleId="afb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c">
    <w:name w:val="Нормальный (таблица)"/>
    <w:basedOn w:val="a"/>
    <w:next w:val="a"/>
    <w:uiPriority w:val="99"/>
    <w:pPr>
      <w:jc w:val="both"/>
    </w:pPr>
  </w:style>
  <w:style w:type="paragraph" w:customStyle="1" w:styleId="afd">
    <w:name w:val="Объект"/>
    <w:basedOn w:val="a"/>
    <w:next w:val="a"/>
    <w:uiPriority w:val="99"/>
    <w:pPr>
      <w:jc w:val="both"/>
    </w:pPr>
  </w:style>
  <w:style w:type="paragraph" w:customStyle="1" w:styleId="afe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">
    <w:name w:val="Оглавление"/>
    <w:basedOn w:val="afe"/>
    <w:next w:val="a"/>
    <w:uiPriority w:val="99"/>
    <w:pPr>
      <w:ind w:left="140"/>
    </w:pPr>
    <w:rPr>
      <w:rFonts w:ascii="Arial" w:hAnsi="Arial" w:cs="Arial"/>
    </w:rPr>
  </w:style>
  <w:style w:type="character" w:customStyle="1" w:styleId="aff0">
    <w:name w:val="Опечатки"/>
    <w:uiPriority w:val="99"/>
    <w:rPr>
      <w:color w:val="FF0000"/>
    </w:rPr>
  </w:style>
  <w:style w:type="paragraph" w:customStyle="1" w:styleId="aff1">
    <w:name w:val="Переменная часть"/>
    <w:basedOn w:val="a8"/>
    <w:next w:val="a"/>
    <w:uiPriority w:val="99"/>
    <w:rPr>
      <w:rFonts w:ascii="Arial" w:hAnsi="Arial" w:cs="Arial"/>
      <w:sz w:val="20"/>
      <w:szCs w:val="20"/>
    </w:rPr>
  </w:style>
  <w:style w:type="paragraph" w:customStyle="1" w:styleId="aff2">
    <w:name w:val="Постоянная часть"/>
    <w:basedOn w:val="a8"/>
    <w:next w:val="a"/>
    <w:uiPriority w:val="99"/>
    <w:rPr>
      <w:rFonts w:ascii="Arial" w:hAnsi="Arial" w:cs="Arial"/>
      <w:sz w:val="22"/>
      <w:szCs w:val="22"/>
    </w:rPr>
  </w:style>
  <w:style w:type="paragraph" w:customStyle="1" w:styleId="aff3">
    <w:name w:val="Прижатый влево"/>
    <w:basedOn w:val="a"/>
    <w:next w:val="a"/>
    <w:uiPriority w:val="99"/>
  </w:style>
  <w:style w:type="paragraph" w:customStyle="1" w:styleId="aff4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5">
    <w:name w:val="Примечание."/>
    <w:basedOn w:val="af0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6">
    <w:name w:val="Продолжение ссылки"/>
    <w:basedOn w:val="a4"/>
    <w:uiPriority w:val="99"/>
    <w:rPr>
      <w:rFonts w:cs="Times New Roman"/>
      <w:b w:val="0"/>
      <w:color w:val="008000"/>
    </w:rPr>
  </w:style>
  <w:style w:type="paragraph" w:customStyle="1" w:styleId="aff7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8">
    <w:name w:val="Сравнение редакций"/>
    <w:basedOn w:val="a3"/>
    <w:uiPriority w:val="99"/>
    <w:rPr>
      <w:rFonts w:cs="Times New Roman"/>
      <w:b w:val="0"/>
      <w:color w:val="000080"/>
    </w:rPr>
  </w:style>
  <w:style w:type="character" w:customStyle="1" w:styleId="aff9">
    <w:name w:val="Сравнение редакций. Добавленный фрагмент"/>
    <w:uiPriority w:val="99"/>
    <w:rPr>
      <w:color w:val="0000FF"/>
    </w:rPr>
  </w:style>
  <w:style w:type="character" w:customStyle="1" w:styleId="affa">
    <w:name w:val="Сравнение редакций. Удаленный фрагмент"/>
    <w:uiPriority w:val="99"/>
    <w:rPr>
      <w:strike/>
      <w:color w:val="808000"/>
    </w:rPr>
  </w:style>
  <w:style w:type="paragraph" w:customStyle="1" w:styleId="affb">
    <w:name w:val="Текст (справка)"/>
    <w:basedOn w:val="a"/>
    <w:next w:val="a"/>
    <w:uiPriority w:val="99"/>
    <w:pPr>
      <w:ind w:left="170" w:right="170"/>
    </w:pPr>
  </w:style>
  <w:style w:type="paragraph" w:customStyle="1" w:styleId="affc">
    <w:name w:val="Текст в таблице"/>
    <w:basedOn w:val="afc"/>
    <w:next w:val="a"/>
    <w:uiPriority w:val="99"/>
    <w:pPr>
      <w:ind w:firstLine="500"/>
    </w:pPr>
  </w:style>
  <w:style w:type="paragraph" w:customStyle="1" w:styleId="affd">
    <w:name w:val="Технический комментарий"/>
    <w:basedOn w:val="a"/>
    <w:next w:val="a"/>
    <w:uiPriority w:val="99"/>
  </w:style>
  <w:style w:type="character" w:customStyle="1" w:styleId="affe">
    <w:name w:val="Утратил силу"/>
    <w:basedOn w:val="a3"/>
    <w:uiPriority w:val="99"/>
    <w:rPr>
      <w:rFonts w:cs="Times New Roman"/>
      <w:b w:val="0"/>
      <w:strike/>
      <w:color w:val="808000"/>
    </w:rPr>
  </w:style>
  <w:style w:type="paragraph" w:customStyle="1" w:styleId="afff">
    <w:name w:val="Центрированный (таблица)"/>
    <w:basedOn w:val="afc"/>
    <w:next w:val="a"/>
    <w:uiPriority w:val="99"/>
    <w:pPr>
      <w:jc w:val="center"/>
    </w:pPr>
  </w:style>
  <w:style w:type="paragraph" w:customStyle="1" w:styleId="ConsPlusTitle">
    <w:name w:val="ConsPlusTitle"/>
    <w:rsid w:val="00D0522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D0522D"/>
    <w:pPr>
      <w:suppressAutoHyphens/>
      <w:spacing w:after="0" w:line="240" w:lineRule="auto"/>
      <w:ind w:firstLine="720"/>
    </w:pPr>
    <w:rPr>
      <w:rFonts w:ascii="Arial" w:hAnsi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0522D"/>
    <w:rPr>
      <w:rFonts w:ascii="Arial" w:hAnsi="Arial"/>
      <w:sz w:val="20"/>
      <w:lang w:val="x-none" w:eastAsia="ar-SA" w:bidi="ar-SA"/>
    </w:rPr>
  </w:style>
  <w:style w:type="paragraph" w:styleId="afff0">
    <w:name w:val="Balloon Text"/>
    <w:basedOn w:val="a"/>
    <w:link w:val="afff1"/>
    <w:uiPriority w:val="99"/>
    <w:semiHidden/>
    <w:unhideWhenUsed/>
    <w:rsid w:val="00DD6708"/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uiPriority w:val="99"/>
    <w:semiHidden/>
    <w:locked/>
    <w:rsid w:val="00DD6708"/>
    <w:rPr>
      <w:rFonts w:ascii="Tahoma" w:hAnsi="Tahoma" w:cs="Tahoma"/>
      <w:sz w:val="16"/>
      <w:szCs w:val="16"/>
    </w:rPr>
  </w:style>
  <w:style w:type="paragraph" w:styleId="afff2">
    <w:name w:val="Normal (Web)"/>
    <w:basedOn w:val="a"/>
    <w:uiPriority w:val="99"/>
    <w:rsid w:val="00296B2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Normal">
    <w:name w:val="ConsNormal"/>
    <w:rsid w:val="00296B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rsid w:val="00E86A53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rsid w:val="00E86A5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E86A5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ff3">
    <w:name w:val="Hyperlink"/>
    <w:basedOn w:val="a0"/>
    <w:uiPriority w:val="99"/>
    <w:semiHidden/>
    <w:unhideWhenUsed/>
    <w:rsid w:val="00E86A53"/>
    <w:rPr>
      <w:rFonts w:cs="Times New Roman"/>
      <w:color w:val="0000FF"/>
      <w:u w:val="single"/>
    </w:rPr>
  </w:style>
  <w:style w:type="paragraph" w:customStyle="1" w:styleId="Default">
    <w:name w:val="Default"/>
    <w:rsid w:val="002826D5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" w:hAnsi="Times-New-Roman,Bold" w:cs="Times-New-Roman,Bold"/>
      <w:color w:val="000000"/>
      <w:sz w:val="24"/>
      <w:szCs w:val="24"/>
    </w:rPr>
  </w:style>
  <w:style w:type="character" w:customStyle="1" w:styleId="blk">
    <w:name w:val="blk"/>
    <w:rsid w:val="00225CB6"/>
  </w:style>
  <w:style w:type="paragraph" w:customStyle="1" w:styleId="no-indent">
    <w:name w:val="no-indent"/>
    <w:basedOn w:val="a"/>
    <w:rsid w:val="00C72FD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styleId="a9">
    <w:name w:val="Title"/>
    <w:basedOn w:val="a8"/>
    <w:next w:val="a"/>
    <w:link w:val="aa"/>
    <w:uiPriority w:val="99"/>
    <w:rPr>
      <w:rFonts w:ascii="Arial" w:hAnsi="Arial" w:cs="Arial"/>
      <w:b/>
      <w:bCs/>
      <w:color w:val="C0C0C0"/>
    </w:rPr>
  </w:style>
  <w:style w:type="character" w:customStyle="1" w:styleId="aa">
    <w:name w:val="Название Знак"/>
    <w:basedOn w:val="a0"/>
    <w:link w:val="a9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b">
    <w:name w:val="Заголовок своего сообщения"/>
    <w:basedOn w:val="a3"/>
    <w:uiPriority w:val="99"/>
    <w:rPr>
      <w:rFonts w:cs="Times New Roman"/>
      <w:b w:val="0"/>
      <w:color w:val="000080"/>
    </w:rPr>
  </w:style>
  <w:style w:type="paragraph" w:customStyle="1" w:styleId="ac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d">
    <w:name w:val="Заголовок чужого сообщения"/>
    <w:basedOn w:val="a3"/>
    <w:uiPriority w:val="99"/>
    <w:rPr>
      <w:rFonts w:cs="Times New Roman"/>
      <w:b w:val="0"/>
      <w:color w:val="FF0000"/>
    </w:rPr>
  </w:style>
  <w:style w:type="paragraph" w:customStyle="1" w:styleId="ae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f">
    <w:name w:val="Интерфейс"/>
    <w:basedOn w:val="a"/>
    <w:next w:val="a"/>
    <w:uiPriority w:val="99"/>
    <w:pPr>
      <w:jc w:val="both"/>
    </w:pPr>
    <w:rPr>
      <w:color w:val="ECE9D8"/>
      <w:sz w:val="22"/>
      <w:szCs w:val="22"/>
    </w:rPr>
  </w:style>
  <w:style w:type="paragraph" w:customStyle="1" w:styleId="af0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1">
    <w:name w:val="Информация об изменениях документа"/>
    <w:basedOn w:val="af0"/>
    <w:next w:val="a"/>
    <w:uiPriority w:val="99"/>
    <w:pPr>
      <w:ind w:left="0"/>
    </w:pPr>
  </w:style>
  <w:style w:type="paragraph" w:customStyle="1" w:styleId="af2">
    <w:name w:val="Текст (лев. подпись)"/>
    <w:basedOn w:val="a"/>
    <w:next w:val="a"/>
    <w:uiPriority w:val="99"/>
  </w:style>
  <w:style w:type="paragraph" w:customStyle="1" w:styleId="af3">
    <w:name w:val="Колонтитул (левый)"/>
    <w:basedOn w:val="af2"/>
    <w:next w:val="a"/>
    <w:uiPriority w:val="99"/>
    <w:pPr>
      <w:jc w:val="both"/>
    </w:pPr>
    <w:rPr>
      <w:sz w:val="16"/>
      <w:szCs w:val="16"/>
    </w:rPr>
  </w:style>
  <w:style w:type="paragraph" w:customStyle="1" w:styleId="af4">
    <w:name w:val="Текст (прав. подпись)"/>
    <w:basedOn w:val="a"/>
    <w:next w:val="a"/>
    <w:uiPriority w:val="99"/>
    <w:pPr>
      <w:jc w:val="right"/>
    </w:pPr>
  </w:style>
  <w:style w:type="paragraph" w:customStyle="1" w:styleId="af5">
    <w:name w:val="Колонтитул (правый)"/>
    <w:basedOn w:val="af4"/>
    <w:next w:val="a"/>
    <w:uiPriority w:val="99"/>
    <w:pPr>
      <w:jc w:val="both"/>
    </w:pPr>
    <w:rPr>
      <w:sz w:val="16"/>
      <w:szCs w:val="16"/>
    </w:rPr>
  </w:style>
  <w:style w:type="paragraph" w:customStyle="1" w:styleId="af6">
    <w:name w:val="Комментарий пользователя"/>
    <w:basedOn w:val="af0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7">
    <w:name w:val="Куда обратиться?"/>
    <w:basedOn w:val="a"/>
    <w:next w:val="a"/>
    <w:uiPriority w:val="99"/>
    <w:pPr>
      <w:jc w:val="both"/>
    </w:pPr>
  </w:style>
  <w:style w:type="paragraph" w:customStyle="1" w:styleId="af8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9">
    <w:name w:val="Найденные слова"/>
    <w:basedOn w:val="a3"/>
    <w:uiPriority w:val="99"/>
    <w:rPr>
      <w:rFonts w:cs="Times New Roman"/>
      <w:b w:val="0"/>
      <w:color w:val="000080"/>
    </w:rPr>
  </w:style>
  <w:style w:type="character" w:customStyle="1" w:styleId="afa">
    <w:name w:val="Не вступил в силу"/>
    <w:basedOn w:val="a3"/>
    <w:uiPriority w:val="99"/>
    <w:rPr>
      <w:rFonts w:cs="Times New Roman"/>
      <w:b w:val="0"/>
      <w:color w:val="008080"/>
    </w:rPr>
  </w:style>
  <w:style w:type="paragraph" w:customStyle="1" w:styleId="afb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c">
    <w:name w:val="Нормальный (таблица)"/>
    <w:basedOn w:val="a"/>
    <w:next w:val="a"/>
    <w:uiPriority w:val="99"/>
    <w:pPr>
      <w:jc w:val="both"/>
    </w:pPr>
  </w:style>
  <w:style w:type="paragraph" w:customStyle="1" w:styleId="afd">
    <w:name w:val="Объект"/>
    <w:basedOn w:val="a"/>
    <w:next w:val="a"/>
    <w:uiPriority w:val="99"/>
    <w:pPr>
      <w:jc w:val="both"/>
    </w:pPr>
  </w:style>
  <w:style w:type="paragraph" w:customStyle="1" w:styleId="afe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">
    <w:name w:val="Оглавление"/>
    <w:basedOn w:val="afe"/>
    <w:next w:val="a"/>
    <w:uiPriority w:val="99"/>
    <w:pPr>
      <w:ind w:left="140"/>
    </w:pPr>
    <w:rPr>
      <w:rFonts w:ascii="Arial" w:hAnsi="Arial" w:cs="Arial"/>
    </w:rPr>
  </w:style>
  <w:style w:type="character" w:customStyle="1" w:styleId="aff0">
    <w:name w:val="Опечатки"/>
    <w:uiPriority w:val="99"/>
    <w:rPr>
      <w:color w:val="FF0000"/>
    </w:rPr>
  </w:style>
  <w:style w:type="paragraph" w:customStyle="1" w:styleId="aff1">
    <w:name w:val="Переменная часть"/>
    <w:basedOn w:val="a8"/>
    <w:next w:val="a"/>
    <w:uiPriority w:val="99"/>
    <w:rPr>
      <w:rFonts w:ascii="Arial" w:hAnsi="Arial" w:cs="Arial"/>
      <w:sz w:val="20"/>
      <w:szCs w:val="20"/>
    </w:rPr>
  </w:style>
  <w:style w:type="paragraph" w:customStyle="1" w:styleId="aff2">
    <w:name w:val="Постоянная часть"/>
    <w:basedOn w:val="a8"/>
    <w:next w:val="a"/>
    <w:uiPriority w:val="99"/>
    <w:rPr>
      <w:rFonts w:ascii="Arial" w:hAnsi="Arial" w:cs="Arial"/>
      <w:sz w:val="22"/>
      <w:szCs w:val="22"/>
    </w:rPr>
  </w:style>
  <w:style w:type="paragraph" w:customStyle="1" w:styleId="aff3">
    <w:name w:val="Прижатый влево"/>
    <w:basedOn w:val="a"/>
    <w:next w:val="a"/>
    <w:uiPriority w:val="99"/>
  </w:style>
  <w:style w:type="paragraph" w:customStyle="1" w:styleId="aff4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5">
    <w:name w:val="Примечание."/>
    <w:basedOn w:val="af0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6">
    <w:name w:val="Продолжение ссылки"/>
    <w:basedOn w:val="a4"/>
    <w:uiPriority w:val="99"/>
    <w:rPr>
      <w:rFonts w:cs="Times New Roman"/>
      <w:b w:val="0"/>
      <w:color w:val="008000"/>
    </w:rPr>
  </w:style>
  <w:style w:type="paragraph" w:customStyle="1" w:styleId="aff7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8">
    <w:name w:val="Сравнение редакций"/>
    <w:basedOn w:val="a3"/>
    <w:uiPriority w:val="99"/>
    <w:rPr>
      <w:rFonts w:cs="Times New Roman"/>
      <w:b w:val="0"/>
      <w:color w:val="000080"/>
    </w:rPr>
  </w:style>
  <w:style w:type="character" w:customStyle="1" w:styleId="aff9">
    <w:name w:val="Сравнение редакций. Добавленный фрагмент"/>
    <w:uiPriority w:val="99"/>
    <w:rPr>
      <w:color w:val="0000FF"/>
    </w:rPr>
  </w:style>
  <w:style w:type="character" w:customStyle="1" w:styleId="affa">
    <w:name w:val="Сравнение редакций. Удаленный фрагмент"/>
    <w:uiPriority w:val="99"/>
    <w:rPr>
      <w:strike/>
      <w:color w:val="808000"/>
    </w:rPr>
  </w:style>
  <w:style w:type="paragraph" w:customStyle="1" w:styleId="affb">
    <w:name w:val="Текст (справка)"/>
    <w:basedOn w:val="a"/>
    <w:next w:val="a"/>
    <w:uiPriority w:val="99"/>
    <w:pPr>
      <w:ind w:left="170" w:right="170"/>
    </w:pPr>
  </w:style>
  <w:style w:type="paragraph" w:customStyle="1" w:styleId="affc">
    <w:name w:val="Текст в таблице"/>
    <w:basedOn w:val="afc"/>
    <w:next w:val="a"/>
    <w:uiPriority w:val="99"/>
    <w:pPr>
      <w:ind w:firstLine="500"/>
    </w:pPr>
  </w:style>
  <w:style w:type="paragraph" w:customStyle="1" w:styleId="affd">
    <w:name w:val="Технический комментарий"/>
    <w:basedOn w:val="a"/>
    <w:next w:val="a"/>
    <w:uiPriority w:val="99"/>
  </w:style>
  <w:style w:type="character" w:customStyle="1" w:styleId="affe">
    <w:name w:val="Утратил силу"/>
    <w:basedOn w:val="a3"/>
    <w:uiPriority w:val="99"/>
    <w:rPr>
      <w:rFonts w:cs="Times New Roman"/>
      <w:b w:val="0"/>
      <w:strike/>
      <w:color w:val="808000"/>
    </w:rPr>
  </w:style>
  <w:style w:type="paragraph" w:customStyle="1" w:styleId="afff">
    <w:name w:val="Центрированный (таблица)"/>
    <w:basedOn w:val="afc"/>
    <w:next w:val="a"/>
    <w:uiPriority w:val="99"/>
    <w:pPr>
      <w:jc w:val="center"/>
    </w:pPr>
  </w:style>
  <w:style w:type="paragraph" w:customStyle="1" w:styleId="ConsPlusTitle">
    <w:name w:val="ConsPlusTitle"/>
    <w:rsid w:val="00D0522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D0522D"/>
    <w:pPr>
      <w:suppressAutoHyphens/>
      <w:spacing w:after="0" w:line="240" w:lineRule="auto"/>
      <w:ind w:firstLine="720"/>
    </w:pPr>
    <w:rPr>
      <w:rFonts w:ascii="Arial" w:hAnsi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0522D"/>
    <w:rPr>
      <w:rFonts w:ascii="Arial" w:hAnsi="Arial"/>
      <w:sz w:val="20"/>
      <w:lang w:val="x-none" w:eastAsia="ar-SA" w:bidi="ar-SA"/>
    </w:rPr>
  </w:style>
  <w:style w:type="paragraph" w:styleId="afff0">
    <w:name w:val="Balloon Text"/>
    <w:basedOn w:val="a"/>
    <w:link w:val="afff1"/>
    <w:uiPriority w:val="99"/>
    <w:semiHidden/>
    <w:unhideWhenUsed/>
    <w:rsid w:val="00DD6708"/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uiPriority w:val="99"/>
    <w:semiHidden/>
    <w:locked/>
    <w:rsid w:val="00DD6708"/>
    <w:rPr>
      <w:rFonts w:ascii="Tahoma" w:hAnsi="Tahoma" w:cs="Tahoma"/>
      <w:sz w:val="16"/>
      <w:szCs w:val="16"/>
    </w:rPr>
  </w:style>
  <w:style w:type="paragraph" w:styleId="afff2">
    <w:name w:val="Normal (Web)"/>
    <w:basedOn w:val="a"/>
    <w:uiPriority w:val="99"/>
    <w:rsid w:val="00296B2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Normal">
    <w:name w:val="ConsNormal"/>
    <w:rsid w:val="00296B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rsid w:val="00E86A53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rsid w:val="00E86A5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E86A5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ff3">
    <w:name w:val="Hyperlink"/>
    <w:basedOn w:val="a0"/>
    <w:uiPriority w:val="99"/>
    <w:semiHidden/>
    <w:unhideWhenUsed/>
    <w:rsid w:val="00E86A53"/>
    <w:rPr>
      <w:rFonts w:cs="Times New Roman"/>
      <w:color w:val="0000FF"/>
      <w:u w:val="single"/>
    </w:rPr>
  </w:style>
  <w:style w:type="paragraph" w:customStyle="1" w:styleId="Default">
    <w:name w:val="Default"/>
    <w:rsid w:val="002826D5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" w:hAnsi="Times-New-Roman,Bold" w:cs="Times-New-Roman,Bold"/>
      <w:color w:val="000000"/>
      <w:sz w:val="24"/>
      <w:szCs w:val="24"/>
    </w:rPr>
  </w:style>
  <w:style w:type="character" w:customStyle="1" w:styleId="blk">
    <w:name w:val="blk"/>
    <w:rsid w:val="00225CB6"/>
  </w:style>
  <w:style w:type="paragraph" w:customStyle="1" w:styleId="no-indent">
    <w:name w:val="no-indent"/>
    <w:basedOn w:val="a"/>
    <w:rsid w:val="00C72FD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91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1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91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2652/105782f48579348026e763beef098430090826b6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82652/105782f48579348026e763beef098430090826b6/" TargetMode="External"/><Relationship Id="rId12" Type="http://schemas.openxmlformats.org/officeDocument/2006/relationships/hyperlink" Target="https://www.consultant.ru/document/cons_doc_LAW_483142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83133/" TargetMode="External"/><Relationship Id="rId11" Type="http://schemas.openxmlformats.org/officeDocument/2006/relationships/hyperlink" Target="https://www.consultant.ru/document/cons_doc_LAW_482652/105782f48579348026e763beef098430090826b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82652/105782f48579348026e763beef098430090826b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3133/3fe8d4aaca9650ba62c13ae54fcab444cc149ef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DBB75-99F3-400F-9173-BF3BEB955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79514</cp:lastModifiedBy>
  <cp:revision>4</cp:revision>
  <cp:lastPrinted>2024-09-16T05:37:00Z</cp:lastPrinted>
  <dcterms:created xsi:type="dcterms:W3CDTF">2024-09-27T06:04:00Z</dcterms:created>
  <dcterms:modified xsi:type="dcterms:W3CDTF">2024-09-27T06:21:00Z</dcterms:modified>
</cp:coreProperties>
</file>